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11"/>
        <w:gridCol w:w="1557"/>
        <w:gridCol w:w="1275"/>
        <w:gridCol w:w="1417"/>
      </w:tblGrid>
      <w:tr w:rsidR="00AD7246" w:rsidRPr="00A64958" w14:paraId="6947A234" w14:textId="77777777">
        <w:tc>
          <w:tcPr>
            <w:tcW w:w="4825" w:type="dxa"/>
          </w:tcPr>
          <w:p w14:paraId="52EB494B" w14:textId="77777777" w:rsidR="00AD7246" w:rsidRPr="00A64958" w:rsidRDefault="00AD7246" w:rsidP="00A64958">
            <w:pPr>
              <w:spacing w:before="40" w:after="120"/>
              <w:ind w:left="57" w:right="57"/>
              <w:rPr>
                <w:rFonts w:ascii="Arial" w:hAnsi="Arial" w:cs="Arial"/>
                <w:smallCaps/>
                <w:sz w:val="20"/>
                <w:szCs w:val="20"/>
              </w:rPr>
            </w:pPr>
            <w:bookmarkStart w:id="0" w:name="_GoBack"/>
            <w:bookmarkEnd w:id="0"/>
            <w:r w:rsidRPr="00A64958">
              <w:rPr>
                <w:rFonts w:ascii="Arial" w:hAnsi="Arial" w:cs="Arial"/>
                <w:smallCaps/>
                <w:sz w:val="20"/>
                <w:szCs w:val="20"/>
              </w:rPr>
              <w:t>Unidade Acadêmica</w:t>
            </w:r>
          </w:p>
          <w:p w14:paraId="2767ABAC" w14:textId="77777777" w:rsidR="00AD7246" w:rsidRPr="00A64958" w:rsidRDefault="00AD7246" w:rsidP="00A64958">
            <w:pPr>
              <w:spacing w:before="40" w:after="40"/>
              <w:ind w:left="57" w:right="57"/>
              <w:rPr>
                <w:rFonts w:ascii="Arial" w:hAnsi="Arial" w:cs="Arial"/>
                <w:b/>
                <w:smallCaps/>
                <w:sz w:val="20"/>
                <w:szCs w:val="20"/>
              </w:rPr>
            </w:pPr>
            <w:r w:rsidRPr="00A64958">
              <w:rPr>
                <w:rFonts w:ascii="Arial" w:hAnsi="Arial" w:cs="Arial"/>
                <w:b/>
                <w:sz w:val="20"/>
                <w:szCs w:val="20"/>
              </w:rPr>
              <w:t>Instituto de Química</w:t>
            </w:r>
          </w:p>
        </w:tc>
        <w:tc>
          <w:tcPr>
            <w:tcW w:w="4255" w:type="dxa"/>
            <w:gridSpan w:val="3"/>
          </w:tcPr>
          <w:p w14:paraId="4F31AEC3" w14:textId="77777777" w:rsidR="00AD7246" w:rsidRPr="00A64958" w:rsidRDefault="00AD7246" w:rsidP="00A64958">
            <w:pPr>
              <w:spacing w:before="40" w:after="120"/>
              <w:ind w:left="57" w:right="57"/>
              <w:rPr>
                <w:rFonts w:ascii="Arial" w:hAnsi="Arial" w:cs="Arial"/>
                <w:smallCaps/>
                <w:sz w:val="20"/>
                <w:szCs w:val="20"/>
              </w:rPr>
            </w:pPr>
            <w:r w:rsidRPr="00A64958">
              <w:rPr>
                <w:rFonts w:ascii="Arial" w:hAnsi="Arial" w:cs="Arial"/>
                <w:smallCaps/>
                <w:sz w:val="20"/>
                <w:szCs w:val="20"/>
              </w:rPr>
              <w:t>Departamento</w:t>
            </w:r>
          </w:p>
          <w:bookmarkStart w:id="1" w:name="Texto5"/>
          <w:p w14:paraId="400A6168" w14:textId="77777777" w:rsidR="00AD7246" w:rsidRPr="00A64958" w:rsidRDefault="00AD7246" w:rsidP="00A64958">
            <w:pPr>
              <w:spacing w:before="40" w:after="40"/>
              <w:ind w:left="57" w:right="57"/>
              <w:rPr>
                <w:rFonts w:ascii="Arial" w:hAnsi="Arial" w:cs="Arial"/>
                <w:sz w:val="20"/>
                <w:szCs w:val="20"/>
              </w:rPr>
            </w:pPr>
            <w:r w:rsidRPr="00A64958">
              <w:rPr>
                <w:rFonts w:ascii="Arial" w:hAnsi="Arial" w:cs="Arial"/>
                <w:b/>
                <w:sz w:val="20"/>
                <w:szCs w:val="20"/>
              </w:rPr>
              <w:fldChar w:fldCharType="begin">
                <w:ffData>
                  <w:name w:val="Texto5"/>
                  <w:enabled/>
                  <w:calcOnExit w:val="0"/>
                  <w:textInput/>
                </w:ffData>
              </w:fldChar>
            </w:r>
            <w:r w:rsidRPr="00A64958">
              <w:rPr>
                <w:rFonts w:ascii="Arial" w:hAnsi="Arial" w:cs="Arial"/>
                <w:b/>
                <w:sz w:val="20"/>
                <w:szCs w:val="20"/>
              </w:rPr>
              <w:instrText xml:space="preserve"> FORMTEXT </w:instrText>
            </w:r>
            <w:r w:rsidRPr="00A64958">
              <w:rPr>
                <w:rFonts w:ascii="Arial" w:hAnsi="Arial" w:cs="Arial"/>
                <w:b/>
                <w:sz w:val="20"/>
                <w:szCs w:val="20"/>
              </w:rPr>
            </w:r>
            <w:r w:rsidRPr="00A64958">
              <w:rPr>
                <w:rFonts w:ascii="Arial" w:hAnsi="Arial" w:cs="Arial"/>
                <w:b/>
                <w:sz w:val="20"/>
                <w:szCs w:val="20"/>
              </w:rPr>
              <w:fldChar w:fldCharType="separate"/>
            </w:r>
            <w:r w:rsidR="00525B83" w:rsidRPr="00A64958">
              <w:rPr>
                <w:rFonts w:ascii="Arial" w:hAnsi="Arial" w:cs="Arial"/>
                <w:b/>
                <w:sz w:val="20"/>
                <w:szCs w:val="20"/>
              </w:rPr>
              <w:t>Química Analítica</w:t>
            </w:r>
            <w:r w:rsidRPr="00A64958">
              <w:rPr>
                <w:rFonts w:ascii="Arial" w:hAnsi="Arial" w:cs="Arial"/>
                <w:b/>
                <w:sz w:val="20"/>
                <w:szCs w:val="20"/>
              </w:rPr>
              <w:fldChar w:fldCharType="end"/>
            </w:r>
            <w:bookmarkEnd w:id="1"/>
          </w:p>
        </w:tc>
      </w:tr>
      <w:tr w:rsidR="009C5680" w:rsidRPr="00A64958" w14:paraId="33E8C372" w14:textId="77777777">
        <w:trPr>
          <w:trHeight w:hRule="exact" w:val="936"/>
        </w:trPr>
        <w:tc>
          <w:tcPr>
            <w:tcW w:w="4825" w:type="dxa"/>
            <w:shd w:val="clear" w:color="auto" w:fill="auto"/>
          </w:tcPr>
          <w:p w14:paraId="7C269368" w14:textId="77777777" w:rsidR="009C5680" w:rsidRPr="00A64958" w:rsidRDefault="009C5680" w:rsidP="00A64958">
            <w:pPr>
              <w:spacing w:before="40" w:after="80"/>
              <w:ind w:left="57" w:right="57"/>
              <w:rPr>
                <w:rFonts w:ascii="Arial" w:hAnsi="Arial" w:cs="Arial"/>
                <w:smallCaps/>
                <w:sz w:val="20"/>
                <w:szCs w:val="20"/>
              </w:rPr>
            </w:pPr>
            <w:r w:rsidRPr="00A64958">
              <w:rPr>
                <w:rFonts w:ascii="Arial" w:hAnsi="Arial" w:cs="Arial"/>
                <w:smallCaps/>
                <w:sz w:val="20"/>
                <w:szCs w:val="20"/>
              </w:rPr>
              <w:t>Nome da Disciplina</w:t>
            </w:r>
          </w:p>
          <w:p w14:paraId="6EF1F9E9" w14:textId="77777777" w:rsidR="009C5680" w:rsidRPr="00A64958" w:rsidRDefault="009C5680" w:rsidP="00A64958">
            <w:pPr>
              <w:spacing w:before="40" w:after="40" w:line="260" w:lineRule="atLeast"/>
              <w:ind w:left="57" w:right="57"/>
              <w:rPr>
                <w:rFonts w:ascii="Arial" w:hAnsi="Arial" w:cs="Arial"/>
                <w:b/>
                <w:sz w:val="20"/>
                <w:szCs w:val="20"/>
              </w:rPr>
            </w:pPr>
            <w:r w:rsidRPr="00A64958">
              <w:rPr>
                <w:rFonts w:ascii="Arial" w:hAnsi="Arial" w:cs="Arial"/>
                <w:b/>
                <w:sz w:val="20"/>
                <w:szCs w:val="20"/>
              </w:rPr>
              <w:fldChar w:fldCharType="begin">
                <w:ffData>
                  <w:name w:val="Texto5"/>
                  <w:enabled/>
                  <w:calcOnExit w:val="0"/>
                  <w:textInput/>
                </w:ffData>
              </w:fldChar>
            </w:r>
            <w:r w:rsidRPr="00A64958">
              <w:rPr>
                <w:rFonts w:ascii="Arial" w:hAnsi="Arial" w:cs="Arial"/>
                <w:b/>
                <w:sz w:val="20"/>
                <w:szCs w:val="20"/>
              </w:rPr>
              <w:instrText xml:space="preserve"> FORMTEXT </w:instrText>
            </w:r>
            <w:r w:rsidRPr="00A64958">
              <w:rPr>
                <w:rFonts w:ascii="Arial" w:hAnsi="Arial" w:cs="Arial"/>
                <w:b/>
                <w:sz w:val="20"/>
                <w:szCs w:val="20"/>
              </w:rPr>
            </w:r>
            <w:r w:rsidRPr="00A64958">
              <w:rPr>
                <w:rFonts w:ascii="Arial" w:hAnsi="Arial" w:cs="Arial"/>
                <w:b/>
                <w:sz w:val="20"/>
                <w:szCs w:val="20"/>
              </w:rPr>
              <w:fldChar w:fldCharType="separate"/>
            </w:r>
            <w:r w:rsidR="00C24BD6" w:rsidRPr="00A64958">
              <w:rPr>
                <w:rFonts w:ascii="Arial" w:eastAsia="Arial Unicode MS" w:hAnsi="Arial" w:cs="Arial"/>
                <w:b/>
                <w:noProof/>
                <w:sz w:val="20"/>
                <w:szCs w:val="20"/>
              </w:rPr>
              <w:t>Planejamento e Otimização de Experimentos</w:t>
            </w:r>
            <w:r w:rsidRPr="00A64958">
              <w:rPr>
                <w:rFonts w:ascii="Arial" w:hAnsi="Arial" w:cs="Arial"/>
                <w:b/>
                <w:sz w:val="20"/>
                <w:szCs w:val="20"/>
              </w:rPr>
              <w:fldChar w:fldCharType="end"/>
            </w:r>
          </w:p>
        </w:tc>
        <w:tc>
          <w:tcPr>
            <w:tcW w:w="1559" w:type="dxa"/>
            <w:vAlign w:val="center"/>
          </w:tcPr>
          <w:p w14:paraId="540D46AC" w14:textId="77777777" w:rsidR="009C5680" w:rsidRPr="00A64958" w:rsidRDefault="009C5680" w:rsidP="00A64958">
            <w:pPr>
              <w:spacing w:before="40" w:after="200"/>
              <w:ind w:left="57"/>
              <w:rPr>
                <w:rFonts w:ascii="Arial" w:hAnsi="Arial" w:cs="Arial"/>
                <w:smallCaps/>
                <w:sz w:val="20"/>
                <w:szCs w:val="20"/>
              </w:rPr>
            </w:pPr>
            <w:r w:rsidRPr="00A64958">
              <w:rPr>
                <w:rFonts w:ascii="Arial" w:hAnsi="Arial" w:cs="Arial"/>
                <w:b/>
                <w:sz w:val="20"/>
                <w:szCs w:val="20"/>
              </w:rPr>
              <w:fldChar w:fldCharType="begin">
                <w:ffData>
                  <w:name w:val="Assinalar4"/>
                  <w:enabled/>
                  <w:calcOnExit w:val="0"/>
                  <w:checkBox>
                    <w:sizeAuto/>
                    <w:default w:val="0"/>
                    <w:checked/>
                  </w:checkBox>
                </w:ffData>
              </w:fldChar>
            </w:r>
            <w:r w:rsidRPr="00A64958">
              <w:rPr>
                <w:rFonts w:ascii="Arial" w:hAnsi="Arial" w:cs="Arial"/>
                <w:b/>
                <w:sz w:val="20"/>
                <w:szCs w:val="20"/>
              </w:rPr>
              <w:instrText xml:space="preserve"> FORMCHECKBOX </w:instrText>
            </w:r>
            <w:r w:rsidR="00AD58BE">
              <w:rPr>
                <w:rFonts w:ascii="Arial" w:hAnsi="Arial" w:cs="Arial"/>
                <w:b/>
                <w:sz w:val="20"/>
                <w:szCs w:val="20"/>
              </w:rPr>
            </w:r>
            <w:r w:rsidR="00AD58BE">
              <w:rPr>
                <w:rFonts w:ascii="Arial" w:hAnsi="Arial" w:cs="Arial"/>
                <w:b/>
                <w:sz w:val="20"/>
                <w:szCs w:val="20"/>
              </w:rPr>
              <w:fldChar w:fldCharType="separate"/>
            </w:r>
            <w:r w:rsidRPr="00A64958">
              <w:rPr>
                <w:rFonts w:ascii="Arial" w:hAnsi="Arial" w:cs="Arial"/>
                <w:b/>
                <w:sz w:val="20"/>
                <w:szCs w:val="20"/>
              </w:rPr>
              <w:fldChar w:fldCharType="end"/>
            </w:r>
            <w:r w:rsidRPr="00A64958">
              <w:rPr>
                <w:rFonts w:ascii="Arial" w:hAnsi="Arial" w:cs="Arial"/>
                <w:b/>
                <w:sz w:val="20"/>
                <w:szCs w:val="20"/>
              </w:rPr>
              <w:t xml:space="preserve"> </w:t>
            </w:r>
            <w:r w:rsidRPr="00A64958">
              <w:rPr>
                <w:rFonts w:ascii="Arial" w:hAnsi="Arial" w:cs="Arial"/>
                <w:smallCaps/>
                <w:sz w:val="20"/>
                <w:szCs w:val="20"/>
              </w:rPr>
              <w:t>Obrigatória</w:t>
            </w:r>
          </w:p>
          <w:p w14:paraId="1C5D0509" w14:textId="77777777" w:rsidR="009C5680" w:rsidRPr="00A64958" w:rsidRDefault="009C5680" w:rsidP="00A64958">
            <w:pPr>
              <w:spacing w:before="40" w:after="40"/>
              <w:ind w:left="57"/>
              <w:rPr>
                <w:rFonts w:ascii="Arial" w:hAnsi="Arial" w:cs="Arial"/>
                <w:b/>
                <w:sz w:val="20"/>
                <w:szCs w:val="20"/>
              </w:rPr>
            </w:pPr>
            <w:r w:rsidRPr="00A64958">
              <w:rPr>
                <w:rFonts w:ascii="Arial" w:hAnsi="Arial" w:cs="Arial"/>
                <w:b/>
                <w:sz w:val="20"/>
                <w:szCs w:val="20"/>
              </w:rPr>
              <w:fldChar w:fldCharType="begin">
                <w:ffData>
                  <w:name w:val="Assinalar4"/>
                  <w:enabled/>
                  <w:calcOnExit w:val="0"/>
                  <w:checkBox>
                    <w:sizeAuto/>
                    <w:default w:val="0"/>
                    <w:checked w:val="0"/>
                  </w:checkBox>
                </w:ffData>
              </w:fldChar>
            </w:r>
            <w:r w:rsidRPr="00A64958">
              <w:rPr>
                <w:rFonts w:ascii="Arial" w:hAnsi="Arial" w:cs="Arial"/>
                <w:b/>
                <w:sz w:val="20"/>
                <w:szCs w:val="20"/>
              </w:rPr>
              <w:instrText xml:space="preserve"> FORMCHECKBOX </w:instrText>
            </w:r>
            <w:r w:rsidR="00AD58BE">
              <w:rPr>
                <w:rFonts w:ascii="Arial" w:hAnsi="Arial" w:cs="Arial"/>
                <w:b/>
                <w:sz w:val="20"/>
                <w:szCs w:val="20"/>
              </w:rPr>
            </w:r>
            <w:r w:rsidR="00AD58BE">
              <w:rPr>
                <w:rFonts w:ascii="Arial" w:hAnsi="Arial" w:cs="Arial"/>
                <w:b/>
                <w:sz w:val="20"/>
                <w:szCs w:val="20"/>
              </w:rPr>
              <w:fldChar w:fldCharType="separate"/>
            </w:r>
            <w:r w:rsidRPr="00A64958">
              <w:rPr>
                <w:rFonts w:ascii="Arial" w:hAnsi="Arial" w:cs="Arial"/>
                <w:b/>
                <w:sz w:val="20"/>
                <w:szCs w:val="20"/>
              </w:rPr>
              <w:fldChar w:fldCharType="end"/>
            </w:r>
            <w:r w:rsidRPr="00A64958">
              <w:rPr>
                <w:rFonts w:ascii="Arial" w:hAnsi="Arial" w:cs="Arial"/>
                <w:b/>
                <w:sz w:val="20"/>
                <w:szCs w:val="20"/>
              </w:rPr>
              <w:t xml:space="preserve"> </w:t>
            </w:r>
            <w:r w:rsidRPr="00A64958">
              <w:rPr>
                <w:rFonts w:ascii="Arial" w:hAnsi="Arial" w:cs="Arial"/>
                <w:smallCaps/>
                <w:sz w:val="20"/>
                <w:szCs w:val="20"/>
              </w:rPr>
              <w:t>Eletiva</w:t>
            </w:r>
          </w:p>
        </w:tc>
        <w:tc>
          <w:tcPr>
            <w:tcW w:w="1277" w:type="dxa"/>
            <w:vAlign w:val="center"/>
          </w:tcPr>
          <w:p w14:paraId="3796E7DD" w14:textId="77777777" w:rsidR="009C5680" w:rsidRPr="00A64958" w:rsidRDefault="009C5680" w:rsidP="00A64958">
            <w:pPr>
              <w:spacing w:before="40" w:after="200"/>
              <w:ind w:left="57"/>
              <w:jc w:val="center"/>
              <w:rPr>
                <w:rFonts w:ascii="Arial" w:hAnsi="Arial" w:cs="Arial"/>
                <w:smallCaps/>
                <w:sz w:val="20"/>
                <w:szCs w:val="20"/>
              </w:rPr>
            </w:pPr>
            <w:r w:rsidRPr="00A64958">
              <w:rPr>
                <w:rFonts w:ascii="Arial" w:hAnsi="Arial" w:cs="Arial"/>
                <w:smallCaps/>
                <w:sz w:val="20"/>
                <w:szCs w:val="20"/>
              </w:rPr>
              <w:t>C. Horária</w:t>
            </w:r>
          </w:p>
          <w:p w14:paraId="3349C89A" w14:textId="77777777" w:rsidR="009C5680" w:rsidRPr="00A64958" w:rsidRDefault="00746F9D" w:rsidP="00A64958">
            <w:pPr>
              <w:spacing w:before="40" w:after="40"/>
              <w:jc w:val="center"/>
              <w:rPr>
                <w:rFonts w:ascii="Arial" w:hAnsi="Arial" w:cs="Arial"/>
                <w:b/>
                <w:sz w:val="20"/>
                <w:szCs w:val="20"/>
              </w:rPr>
            </w:pPr>
            <w:r w:rsidRPr="00A64958">
              <w:rPr>
                <w:rFonts w:ascii="Arial" w:hAnsi="Arial" w:cs="Arial"/>
                <w:b/>
                <w:sz w:val="20"/>
                <w:szCs w:val="20"/>
              </w:rPr>
              <w:fldChar w:fldCharType="begin">
                <w:ffData>
                  <w:name w:val="Texto3"/>
                  <w:enabled/>
                  <w:calcOnExit w:val="0"/>
                  <w:textInput/>
                </w:ffData>
              </w:fldChar>
            </w:r>
            <w:r w:rsidRPr="00A64958">
              <w:rPr>
                <w:rFonts w:ascii="Arial" w:hAnsi="Arial" w:cs="Arial"/>
                <w:b/>
                <w:sz w:val="20"/>
                <w:szCs w:val="20"/>
              </w:rPr>
              <w:instrText xml:space="preserve"> FORMTEXT </w:instrText>
            </w:r>
            <w:r w:rsidRPr="00A64958">
              <w:rPr>
                <w:rFonts w:ascii="Arial" w:hAnsi="Arial" w:cs="Arial"/>
                <w:b/>
                <w:sz w:val="20"/>
                <w:szCs w:val="20"/>
              </w:rPr>
            </w:r>
            <w:r w:rsidRPr="00A64958">
              <w:rPr>
                <w:rFonts w:ascii="Arial" w:hAnsi="Arial" w:cs="Arial"/>
                <w:b/>
                <w:sz w:val="20"/>
                <w:szCs w:val="20"/>
              </w:rPr>
              <w:fldChar w:fldCharType="separate"/>
            </w:r>
            <w:r w:rsidR="00C730AD" w:rsidRPr="00A64958">
              <w:rPr>
                <w:rFonts w:ascii="Arial" w:hAnsi="Arial" w:cs="Arial"/>
                <w:b/>
                <w:sz w:val="20"/>
                <w:szCs w:val="20"/>
              </w:rPr>
              <w:t>45</w:t>
            </w:r>
            <w:r w:rsidRPr="00A64958">
              <w:rPr>
                <w:rFonts w:ascii="Arial" w:hAnsi="Arial" w:cs="Arial"/>
                <w:b/>
                <w:sz w:val="20"/>
                <w:szCs w:val="20"/>
              </w:rPr>
              <w:fldChar w:fldCharType="end"/>
            </w:r>
          </w:p>
        </w:tc>
        <w:tc>
          <w:tcPr>
            <w:tcW w:w="1419" w:type="dxa"/>
            <w:vAlign w:val="center"/>
          </w:tcPr>
          <w:p w14:paraId="30A18214" w14:textId="77777777" w:rsidR="009C5680" w:rsidRPr="00A64958" w:rsidRDefault="009C5680" w:rsidP="00A64958">
            <w:pPr>
              <w:spacing w:before="40" w:after="200"/>
              <w:ind w:left="57"/>
              <w:jc w:val="center"/>
              <w:rPr>
                <w:rFonts w:ascii="Arial" w:hAnsi="Arial" w:cs="Arial"/>
                <w:smallCaps/>
                <w:sz w:val="20"/>
                <w:szCs w:val="20"/>
              </w:rPr>
            </w:pPr>
            <w:r w:rsidRPr="00A64958">
              <w:rPr>
                <w:rFonts w:ascii="Arial" w:hAnsi="Arial" w:cs="Arial"/>
                <w:smallCaps/>
                <w:sz w:val="20"/>
                <w:szCs w:val="20"/>
              </w:rPr>
              <w:t>Nº Créditos</w:t>
            </w:r>
          </w:p>
          <w:p w14:paraId="3F0813B4" w14:textId="77777777" w:rsidR="009C5680" w:rsidRPr="00A64958" w:rsidRDefault="00746F9D" w:rsidP="00A64958">
            <w:pPr>
              <w:spacing w:before="40" w:after="40"/>
              <w:jc w:val="center"/>
              <w:rPr>
                <w:rFonts w:ascii="Arial" w:hAnsi="Arial" w:cs="Arial"/>
                <w:b/>
                <w:sz w:val="20"/>
                <w:szCs w:val="20"/>
              </w:rPr>
            </w:pPr>
            <w:r w:rsidRPr="00A64958">
              <w:rPr>
                <w:rFonts w:ascii="Arial" w:hAnsi="Arial" w:cs="Arial"/>
                <w:b/>
                <w:sz w:val="20"/>
                <w:szCs w:val="20"/>
              </w:rPr>
              <w:fldChar w:fldCharType="begin">
                <w:ffData>
                  <w:name w:val="Texto3"/>
                  <w:enabled/>
                  <w:calcOnExit w:val="0"/>
                  <w:textInput/>
                </w:ffData>
              </w:fldChar>
            </w:r>
            <w:r w:rsidRPr="00A64958">
              <w:rPr>
                <w:rFonts w:ascii="Arial" w:hAnsi="Arial" w:cs="Arial"/>
                <w:b/>
                <w:sz w:val="20"/>
                <w:szCs w:val="20"/>
              </w:rPr>
              <w:instrText xml:space="preserve"> FORMTEXT </w:instrText>
            </w:r>
            <w:r w:rsidRPr="00A64958">
              <w:rPr>
                <w:rFonts w:ascii="Arial" w:hAnsi="Arial" w:cs="Arial"/>
                <w:b/>
                <w:sz w:val="20"/>
                <w:szCs w:val="20"/>
              </w:rPr>
            </w:r>
            <w:r w:rsidRPr="00A64958">
              <w:rPr>
                <w:rFonts w:ascii="Arial" w:hAnsi="Arial" w:cs="Arial"/>
                <w:b/>
                <w:sz w:val="20"/>
                <w:szCs w:val="20"/>
              </w:rPr>
              <w:fldChar w:fldCharType="separate"/>
            </w:r>
            <w:r w:rsidR="00C730AD" w:rsidRPr="00A64958">
              <w:rPr>
                <w:rFonts w:ascii="Arial" w:hAnsi="Arial" w:cs="Arial"/>
                <w:b/>
                <w:sz w:val="20"/>
                <w:szCs w:val="20"/>
              </w:rPr>
              <w:t>3</w:t>
            </w:r>
            <w:r w:rsidRPr="00A64958">
              <w:rPr>
                <w:rFonts w:ascii="Arial" w:hAnsi="Arial" w:cs="Arial"/>
                <w:b/>
                <w:sz w:val="20"/>
                <w:szCs w:val="20"/>
              </w:rPr>
              <w:fldChar w:fldCharType="end"/>
            </w:r>
          </w:p>
        </w:tc>
      </w:tr>
      <w:tr w:rsidR="00746F9D" w:rsidRPr="00A64958" w14:paraId="2AC2E4E6" w14:textId="77777777">
        <w:trPr>
          <w:trHeight w:hRule="exact" w:val="346"/>
        </w:trPr>
        <w:tc>
          <w:tcPr>
            <w:tcW w:w="4825" w:type="dxa"/>
            <w:vMerge w:val="restart"/>
            <w:shd w:val="clear" w:color="auto" w:fill="auto"/>
          </w:tcPr>
          <w:p w14:paraId="039ECB34" w14:textId="77777777" w:rsidR="00746F9D" w:rsidRPr="00A64958" w:rsidRDefault="00746F9D" w:rsidP="00A64958">
            <w:pPr>
              <w:spacing w:before="40" w:after="120"/>
              <w:ind w:left="57" w:right="57"/>
              <w:rPr>
                <w:rFonts w:ascii="Arial" w:hAnsi="Arial" w:cs="Arial"/>
                <w:smallCaps/>
                <w:sz w:val="20"/>
                <w:szCs w:val="20"/>
              </w:rPr>
            </w:pPr>
            <w:r w:rsidRPr="00A64958">
              <w:rPr>
                <w:rFonts w:ascii="Arial" w:hAnsi="Arial" w:cs="Arial"/>
                <w:smallCaps/>
                <w:sz w:val="20"/>
                <w:szCs w:val="20"/>
              </w:rPr>
              <w:t>Nome do Projeto / Curso</w:t>
            </w:r>
          </w:p>
          <w:p w14:paraId="7DE634BF" w14:textId="77777777" w:rsidR="00746F9D" w:rsidRPr="00A64958" w:rsidRDefault="00746F9D" w:rsidP="00A64958">
            <w:pPr>
              <w:spacing w:before="40" w:after="240"/>
              <w:ind w:left="57" w:right="57"/>
              <w:rPr>
                <w:rFonts w:ascii="Arial" w:hAnsi="Arial" w:cs="Arial"/>
                <w:b/>
                <w:sz w:val="20"/>
                <w:szCs w:val="20"/>
              </w:rPr>
            </w:pPr>
            <w:r w:rsidRPr="00A64958">
              <w:rPr>
                <w:rFonts w:ascii="Arial" w:hAnsi="Arial" w:cs="Arial"/>
                <w:b/>
                <w:sz w:val="20"/>
                <w:szCs w:val="20"/>
              </w:rPr>
              <w:t xml:space="preserve">Programa de Pós-graduação </w:t>
            </w:r>
            <w:smartTag w:uri="urn:schemas-microsoft-com:office:smarttags" w:element="PersonName">
              <w:smartTagPr>
                <w:attr w:name="ProductID" w:val="em Engenharia Qu￭mica"/>
              </w:smartTagPr>
              <w:r w:rsidRPr="00A64958">
                <w:rPr>
                  <w:rFonts w:ascii="Arial" w:hAnsi="Arial" w:cs="Arial"/>
                  <w:b/>
                  <w:sz w:val="20"/>
                  <w:szCs w:val="20"/>
                </w:rPr>
                <w:t>em Engenharia Química</w:t>
              </w:r>
            </w:smartTag>
          </w:p>
          <w:p w14:paraId="03827FB2" w14:textId="77777777" w:rsidR="00746F9D" w:rsidRPr="00A64958" w:rsidRDefault="00A536EE" w:rsidP="00A64958">
            <w:pPr>
              <w:spacing w:before="40" w:after="120"/>
              <w:ind w:left="57" w:right="57"/>
              <w:rPr>
                <w:rFonts w:ascii="Arial" w:hAnsi="Arial" w:cs="Arial"/>
                <w:smallCaps/>
                <w:sz w:val="20"/>
                <w:szCs w:val="20"/>
              </w:rPr>
            </w:pPr>
            <w:r w:rsidRPr="00A64958">
              <w:rPr>
                <w:rFonts w:ascii="Arial" w:hAnsi="Arial" w:cs="Arial"/>
                <w:smallCaps/>
                <w:sz w:val="20"/>
                <w:szCs w:val="20"/>
              </w:rPr>
              <w:t>Área de Concentração</w:t>
            </w:r>
          </w:p>
          <w:p w14:paraId="40699054" w14:textId="77777777" w:rsidR="00746F9D" w:rsidRPr="00A64958" w:rsidRDefault="00A536EE" w:rsidP="00A64958">
            <w:pPr>
              <w:spacing w:before="40" w:after="40"/>
              <w:ind w:left="57" w:right="57"/>
              <w:rPr>
                <w:rFonts w:ascii="Arial" w:hAnsi="Arial" w:cs="Arial"/>
                <w:b/>
                <w:sz w:val="20"/>
                <w:szCs w:val="20"/>
              </w:rPr>
            </w:pPr>
            <w:r w:rsidRPr="00A64958">
              <w:rPr>
                <w:rFonts w:ascii="Arial" w:hAnsi="Arial" w:cs="Arial"/>
                <w:b/>
                <w:sz w:val="20"/>
                <w:szCs w:val="20"/>
              </w:rPr>
              <w:t>Processos Químicos, Petróleo e Meio Ambiente</w:t>
            </w:r>
          </w:p>
        </w:tc>
        <w:tc>
          <w:tcPr>
            <w:tcW w:w="4255" w:type="dxa"/>
            <w:gridSpan w:val="3"/>
            <w:vAlign w:val="center"/>
          </w:tcPr>
          <w:p w14:paraId="2CD2B6FD" w14:textId="77777777" w:rsidR="00746F9D" w:rsidRPr="00A64958" w:rsidRDefault="00746F9D" w:rsidP="00A64958">
            <w:pPr>
              <w:spacing w:before="40" w:after="40"/>
              <w:ind w:left="57" w:right="57"/>
              <w:jc w:val="center"/>
              <w:rPr>
                <w:rFonts w:ascii="Arial" w:hAnsi="Arial" w:cs="Arial"/>
                <w:b/>
                <w:sz w:val="20"/>
                <w:szCs w:val="20"/>
              </w:rPr>
            </w:pPr>
            <w:r w:rsidRPr="00A64958">
              <w:rPr>
                <w:rFonts w:ascii="Arial" w:hAnsi="Arial" w:cs="Arial"/>
                <w:smallCaps/>
                <w:spacing w:val="12"/>
                <w:sz w:val="20"/>
                <w:szCs w:val="20"/>
              </w:rPr>
              <w:t>DISTRIBUIÇÃO DE CARGA HORÁRIA</w:t>
            </w:r>
          </w:p>
        </w:tc>
      </w:tr>
      <w:tr w:rsidR="00746F9D" w:rsidRPr="00A64958" w14:paraId="22D6EDD4" w14:textId="77777777">
        <w:trPr>
          <w:trHeight w:hRule="exact" w:val="346"/>
        </w:trPr>
        <w:tc>
          <w:tcPr>
            <w:tcW w:w="4825" w:type="dxa"/>
            <w:vMerge/>
            <w:shd w:val="clear" w:color="auto" w:fill="auto"/>
          </w:tcPr>
          <w:p w14:paraId="11D40EFE" w14:textId="77777777" w:rsidR="00746F9D" w:rsidRPr="00A64958" w:rsidRDefault="00746F9D" w:rsidP="00A64958">
            <w:pPr>
              <w:spacing w:before="40" w:after="40"/>
              <w:ind w:left="57" w:right="57"/>
              <w:rPr>
                <w:rFonts w:ascii="Arial" w:hAnsi="Arial" w:cs="Arial"/>
                <w:b/>
                <w:sz w:val="20"/>
                <w:szCs w:val="20"/>
              </w:rPr>
            </w:pPr>
          </w:p>
        </w:tc>
        <w:tc>
          <w:tcPr>
            <w:tcW w:w="1559" w:type="dxa"/>
            <w:tcBorders>
              <w:bottom w:val="single" w:sz="4" w:space="0" w:color="auto"/>
            </w:tcBorders>
            <w:shd w:val="clear" w:color="auto" w:fill="auto"/>
            <w:vAlign w:val="center"/>
          </w:tcPr>
          <w:p w14:paraId="0F4FEC09" w14:textId="77777777" w:rsidR="00746F9D" w:rsidRPr="00A64958" w:rsidRDefault="00746F9D" w:rsidP="00A64958">
            <w:pPr>
              <w:spacing w:before="40" w:after="40"/>
              <w:ind w:left="57" w:right="57"/>
              <w:jc w:val="center"/>
              <w:rPr>
                <w:rFonts w:ascii="Arial" w:hAnsi="Arial" w:cs="Arial"/>
                <w:smallCaps/>
                <w:sz w:val="20"/>
                <w:szCs w:val="20"/>
              </w:rPr>
            </w:pPr>
            <w:r w:rsidRPr="00A64958">
              <w:rPr>
                <w:rFonts w:ascii="Arial" w:hAnsi="Arial" w:cs="Arial"/>
                <w:smallCaps/>
                <w:sz w:val="20"/>
                <w:szCs w:val="20"/>
              </w:rPr>
              <w:t>Tipo de Aula</w:t>
            </w:r>
          </w:p>
        </w:tc>
        <w:tc>
          <w:tcPr>
            <w:tcW w:w="1277" w:type="dxa"/>
            <w:tcBorders>
              <w:bottom w:val="single" w:sz="4" w:space="0" w:color="auto"/>
            </w:tcBorders>
            <w:shd w:val="clear" w:color="auto" w:fill="auto"/>
            <w:vAlign w:val="center"/>
          </w:tcPr>
          <w:p w14:paraId="081ECCDF" w14:textId="77777777" w:rsidR="00746F9D" w:rsidRPr="00A64958" w:rsidRDefault="00746F9D" w:rsidP="00A64958">
            <w:pPr>
              <w:spacing w:before="40" w:after="40"/>
              <w:ind w:left="57" w:right="57"/>
              <w:jc w:val="center"/>
              <w:rPr>
                <w:rFonts w:ascii="Arial" w:hAnsi="Arial" w:cs="Arial"/>
                <w:smallCaps/>
                <w:sz w:val="20"/>
                <w:szCs w:val="20"/>
              </w:rPr>
            </w:pPr>
            <w:r w:rsidRPr="00A64958">
              <w:rPr>
                <w:rFonts w:ascii="Arial" w:hAnsi="Arial" w:cs="Arial"/>
                <w:smallCaps/>
                <w:sz w:val="20"/>
                <w:szCs w:val="20"/>
              </w:rPr>
              <w:t>C. Horária</w:t>
            </w:r>
          </w:p>
        </w:tc>
        <w:tc>
          <w:tcPr>
            <w:tcW w:w="1419" w:type="dxa"/>
            <w:tcBorders>
              <w:bottom w:val="single" w:sz="4" w:space="0" w:color="auto"/>
            </w:tcBorders>
            <w:shd w:val="clear" w:color="auto" w:fill="auto"/>
            <w:vAlign w:val="center"/>
          </w:tcPr>
          <w:p w14:paraId="20A631F3" w14:textId="77777777" w:rsidR="00746F9D" w:rsidRPr="00A64958" w:rsidRDefault="00746F9D" w:rsidP="00A64958">
            <w:pPr>
              <w:spacing w:before="40" w:after="40"/>
              <w:ind w:left="57" w:right="57"/>
              <w:jc w:val="center"/>
              <w:rPr>
                <w:rFonts w:ascii="Arial" w:hAnsi="Arial" w:cs="Arial"/>
                <w:smallCaps/>
                <w:sz w:val="20"/>
                <w:szCs w:val="20"/>
              </w:rPr>
            </w:pPr>
            <w:r w:rsidRPr="00A64958">
              <w:rPr>
                <w:rFonts w:ascii="Arial" w:hAnsi="Arial" w:cs="Arial"/>
                <w:smallCaps/>
                <w:sz w:val="20"/>
                <w:szCs w:val="20"/>
              </w:rPr>
              <w:t>Nº Créditos</w:t>
            </w:r>
          </w:p>
        </w:tc>
      </w:tr>
      <w:tr w:rsidR="00746F9D" w:rsidRPr="00A64958" w14:paraId="1B4A9CCB" w14:textId="77777777">
        <w:trPr>
          <w:trHeight w:hRule="exact" w:val="346"/>
        </w:trPr>
        <w:tc>
          <w:tcPr>
            <w:tcW w:w="4825" w:type="dxa"/>
            <w:vMerge/>
            <w:shd w:val="clear" w:color="auto" w:fill="auto"/>
          </w:tcPr>
          <w:p w14:paraId="2A6E9A7C" w14:textId="77777777" w:rsidR="00746F9D" w:rsidRPr="00A64958" w:rsidRDefault="00746F9D" w:rsidP="00A64958">
            <w:pPr>
              <w:spacing w:before="40" w:after="40"/>
              <w:ind w:left="57" w:right="57"/>
              <w:rPr>
                <w:rFonts w:ascii="Arial" w:hAnsi="Arial" w:cs="Arial"/>
                <w:b/>
                <w:sz w:val="20"/>
                <w:szCs w:val="20"/>
              </w:rPr>
            </w:pPr>
          </w:p>
        </w:tc>
        <w:tc>
          <w:tcPr>
            <w:tcW w:w="1559" w:type="dxa"/>
            <w:tcBorders>
              <w:bottom w:val="nil"/>
            </w:tcBorders>
            <w:shd w:val="clear" w:color="auto" w:fill="auto"/>
            <w:vAlign w:val="center"/>
          </w:tcPr>
          <w:p w14:paraId="702950EC" w14:textId="77777777" w:rsidR="00746F9D" w:rsidRPr="00A64958" w:rsidRDefault="00746F9D" w:rsidP="00A64958">
            <w:pPr>
              <w:spacing w:before="40" w:after="40"/>
              <w:ind w:left="57" w:right="57"/>
              <w:jc w:val="center"/>
              <w:rPr>
                <w:rFonts w:ascii="Arial" w:hAnsi="Arial" w:cs="Arial"/>
                <w:smallCaps/>
                <w:sz w:val="20"/>
                <w:szCs w:val="20"/>
              </w:rPr>
            </w:pPr>
            <w:r w:rsidRPr="00A64958">
              <w:rPr>
                <w:rFonts w:ascii="Arial" w:hAnsi="Arial" w:cs="Arial"/>
                <w:smallCaps/>
                <w:sz w:val="20"/>
                <w:szCs w:val="20"/>
              </w:rPr>
              <w:t>Teórica</w:t>
            </w:r>
          </w:p>
        </w:tc>
        <w:tc>
          <w:tcPr>
            <w:tcW w:w="1277" w:type="dxa"/>
            <w:tcBorders>
              <w:bottom w:val="nil"/>
            </w:tcBorders>
            <w:shd w:val="clear" w:color="auto" w:fill="auto"/>
            <w:vAlign w:val="center"/>
          </w:tcPr>
          <w:p w14:paraId="7C1271AE" w14:textId="77777777" w:rsidR="00746F9D" w:rsidRPr="00A64958" w:rsidRDefault="008B7F45" w:rsidP="00A64958">
            <w:pPr>
              <w:spacing w:before="40" w:after="40"/>
              <w:ind w:left="57" w:right="57"/>
              <w:jc w:val="center"/>
              <w:rPr>
                <w:rFonts w:ascii="Arial" w:hAnsi="Arial" w:cs="Arial"/>
                <w:b/>
                <w:sz w:val="20"/>
                <w:szCs w:val="20"/>
              </w:rPr>
            </w:pPr>
            <w:r w:rsidRPr="00A64958">
              <w:rPr>
                <w:rFonts w:ascii="Arial" w:hAnsi="Arial" w:cs="Arial"/>
                <w:b/>
                <w:sz w:val="20"/>
                <w:szCs w:val="20"/>
              </w:rPr>
              <w:fldChar w:fldCharType="begin">
                <w:ffData>
                  <w:name w:val="Texto3"/>
                  <w:enabled/>
                  <w:calcOnExit w:val="0"/>
                  <w:textInput/>
                </w:ffData>
              </w:fldChar>
            </w:r>
            <w:r w:rsidRPr="00A64958">
              <w:rPr>
                <w:rFonts w:ascii="Arial" w:hAnsi="Arial" w:cs="Arial"/>
                <w:b/>
                <w:sz w:val="20"/>
                <w:szCs w:val="20"/>
              </w:rPr>
              <w:instrText xml:space="preserve"> FORMTEXT </w:instrText>
            </w:r>
            <w:r w:rsidRPr="00A64958">
              <w:rPr>
                <w:rFonts w:ascii="Arial" w:hAnsi="Arial" w:cs="Arial"/>
                <w:b/>
                <w:sz w:val="20"/>
                <w:szCs w:val="20"/>
              </w:rPr>
            </w:r>
            <w:r w:rsidRPr="00A64958">
              <w:rPr>
                <w:rFonts w:ascii="Arial" w:hAnsi="Arial" w:cs="Arial"/>
                <w:b/>
                <w:sz w:val="20"/>
                <w:szCs w:val="20"/>
              </w:rPr>
              <w:fldChar w:fldCharType="separate"/>
            </w:r>
            <w:r w:rsidR="00D40496" w:rsidRPr="00A64958">
              <w:rPr>
                <w:rFonts w:ascii="Arial" w:hAnsi="Arial" w:cs="Arial"/>
                <w:b/>
                <w:sz w:val="20"/>
                <w:szCs w:val="20"/>
              </w:rPr>
              <w:t>45</w:t>
            </w:r>
            <w:r w:rsidRPr="00A64958">
              <w:rPr>
                <w:rFonts w:ascii="Arial" w:hAnsi="Arial" w:cs="Arial"/>
                <w:b/>
                <w:sz w:val="20"/>
                <w:szCs w:val="20"/>
              </w:rPr>
              <w:fldChar w:fldCharType="end"/>
            </w:r>
          </w:p>
        </w:tc>
        <w:tc>
          <w:tcPr>
            <w:tcW w:w="1419" w:type="dxa"/>
            <w:tcBorders>
              <w:bottom w:val="nil"/>
            </w:tcBorders>
            <w:shd w:val="clear" w:color="auto" w:fill="auto"/>
            <w:vAlign w:val="center"/>
          </w:tcPr>
          <w:p w14:paraId="6AA01B77" w14:textId="77777777" w:rsidR="00746F9D" w:rsidRPr="00A64958" w:rsidRDefault="008B7F45" w:rsidP="00A64958">
            <w:pPr>
              <w:spacing w:before="40" w:after="40"/>
              <w:ind w:left="57" w:right="57"/>
              <w:jc w:val="center"/>
              <w:rPr>
                <w:rFonts w:ascii="Arial" w:hAnsi="Arial" w:cs="Arial"/>
                <w:b/>
                <w:sz w:val="20"/>
                <w:szCs w:val="20"/>
              </w:rPr>
            </w:pPr>
            <w:r w:rsidRPr="00A64958">
              <w:rPr>
                <w:rFonts w:ascii="Arial" w:hAnsi="Arial" w:cs="Arial"/>
                <w:b/>
                <w:sz w:val="20"/>
                <w:szCs w:val="20"/>
              </w:rPr>
              <w:fldChar w:fldCharType="begin">
                <w:ffData>
                  <w:name w:val="Texto3"/>
                  <w:enabled/>
                  <w:calcOnExit w:val="0"/>
                  <w:textInput/>
                </w:ffData>
              </w:fldChar>
            </w:r>
            <w:r w:rsidRPr="00A64958">
              <w:rPr>
                <w:rFonts w:ascii="Arial" w:hAnsi="Arial" w:cs="Arial"/>
                <w:b/>
                <w:sz w:val="20"/>
                <w:szCs w:val="20"/>
              </w:rPr>
              <w:instrText xml:space="preserve"> FORMTEXT </w:instrText>
            </w:r>
            <w:r w:rsidRPr="00A64958">
              <w:rPr>
                <w:rFonts w:ascii="Arial" w:hAnsi="Arial" w:cs="Arial"/>
                <w:b/>
                <w:sz w:val="20"/>
                <w:szCs w:val="20"/>
              </w:rPr>
            </w:r>
            <w:r w:rsidRPr="00A64958">
              <w:rPr>
                <w:rFonts w:ascii="Arial" w:hAnsi="Arial" w:cs="Arial"/>
                <w:b/>
                <w:sz w:val="20"/>
                <w:szCs w:val="20"/>
              </w:rPr>
              <w:fldChar w:fldCharType="separate"/>
            </w:r>
            <w:r w:rsidR="00D40496" w:rsidRPr="00A64958">
              <w:rPr>
                <w:rFonts w:ascii="Arial" w:hAnsi="Arial" w:cs="Arial"/>
                <w:b/>
                <w:sz w:val="20"/>
                <w:szCs w:val="20"/>
              </w:rPr>
              <w:t>3</w:t>
            </w:r>
            <w:r w:rsidRPr="00A64958">
              <w:rPr>
                <w:rFonts w:ascii="Arial" w:hAnsi="Arial" w:cs="Arial"/>
                <w:b/>
                <w:sz w:val="20"/>
                <w:szCs w:val="20"/>
              </w:rPr>
              <w:fldChar w:fldCharType="end"/>
            </w:r>
          </w:p>
        </w:tc>
      </w:tr>
      <w:tr w:rsidR="00746F9D" w:rsidRPr="00A64958" w14:paraId="0BEB0B50" w14:textId="77777777">
        <w:trPr>
          <w:trHeight w:hRule="exact" w:val="346"/>
        </w:trPr>
        <w:tc>
          <w:tcPr>
            <w:tcW w:w="4825" w:type="dxa"/>
            <w:vMerge/>
            <w:shd w:val="clear" w:color="auto" w:fill="auto"/>
          </w:tcPr>
          <w:p w14:paraId="186DD531" w14:textId="77777777" w:rsidR="00746F9D" w:rsidRPr="00A64958" w:rsidRDefault="00746F9D" w:rsidP="00A64958">
            <w:pPr>
              <w:spacing w:before="40" w:after="40"/>
              <w:ind w:left="57" w:right="57"/>
              <w:rPr>
                <w:rFonts w:ascii="Arial" w:hAnsi="Arial" w:cs="Arial"/>
                <w:b/>
                <w:sz w:val="20"/>
                <w:szCs w:val="20"/>
              </w:rPr>
            </w:pPr>
          </w:p>
        </w:tc>
        <w:tc>
          <w:tcPr>
            <w:tcW w:w="1559" w:type="dxa"/>
            <w:tcBorders>
              <w:top w:val="nil"/>
            </w:tcBorders>
            <w:shd w:val="clear" w:color="auto" w:fill="auto"/>
            <w:vAlign w:val="center"/>
          </w:tcPr>
          <w:p w14:paraId="48986A2E" w14:textId="77777777" w:rsidR="00746F9D" w:rsidRPr="00A64958" w:rsidRDefault="00746F9D" w:rsidP="00A64958">
            <w:pPr>
              <w:spacing w:before="40" w:after="40"/>
              <w:ind w:left="57" w:right="57"/>
              <w:jc w:val="center"/>
              <w:rPr>
                <w:rFonts w:ascii="Arial" w:hAnsi="Arial" w:cs="Arial"/>
                <w:smallCaps/>
                <w:sz w:val="20"/>
                <w:szCs w:val="20"/>
              </w:rPr>
            </w:pPr>
            <w:r w:rsidRPr="00A64958">
              <w:rPr>
                <w:rFonts w:ascii="Arial" w:hAnsi="Arial" w:cs="Arial"/>
                <w:smallCaps/>
                <w:sz w:val="20"/>
                <w:szCs w:val="20"/>
              </w:rPr>
              <w:t>Prática</w:t>
            </w:r>
          </w:p>
        </w:tc>
        <w:tc>
          <w:tcPr>
            <w:tcW w:w="1277" w:type="dxa"/>
            <w:tcBorders>
              <w:top w:val="nil"/>
            </w:tcBorders>
            <w:shd w:val="clear" w:color="auto" w:fill="auto"/>
            <w:vAlign w:val="center"/>
          </w:tcPr>
          <w:p w14:paraId="1A2E3517" w14:textId="77777777" w:rsidR="00746F9D" w:rsidRPr="00A64958" w:rsidRDefault="008B7F45" w:rsidP="00A64958">
            <w:pPr>
              <w:spacing w:before="40" w:after="40"/>
              <w:ind w:left="57" w:right="57"/>
              <w:jc w:val="center"/>
              <w:rPr>
                <w:rFonts w:ascii="Arial" w:hAnsi="Arial" w:cs="Arial"/>
                <w:b/>
                <w:sz w:val="20"/>
                <w:szCs w:val="20"/>
              </w:rPr>
            </w:pPr>
            <w:r w:rsidRPr="00A64958">
              <w:rPr>
                <w:rFonts w:ascii="Arial" w:hAnsi="Arial" w:cs="Arial"/>
                <w:b/>
                <w:sz w:val="20"/>
                <w:szCs w:val="20"/>
              </w:rPr>
              <w:fldChar w:fldCharType="begin">
                <w:ffData>
                  <w:name w:val="Texto3"/>
                  <w:enabled/>
                  <w:calcOnExit w:val="0"/>
                  <w:textInput/>
                </w:ffData>
              </w:fldChar>
            </w:r>
            <w:r w:rsidRPr="00A64958">
              <w:rPr>
                <w:rFonts w:ascii="Arial" w:hAnsi="Arial" w:cs="Arial"/>
                <w:b/>
                <w:sz w:val="20"/>
                <w:szCs w:val="20"/>
              </w:rPr>
              <w:instrText xml:space="preserve"> FORMTEXT </w:instrText>
            </w:r>
            <w:r w:rsidRPr="00A64958">
              <w:rPr>
                <w:rFonts w:ascii="Arial" w:hAnsi="Arial" w:cs="Arial"/>
                <w:b/>
                <w:sz w:val="20"/>
                <w:szCs w:val="20"/>
              </w:rPr>
            </w:r>
            <w:r w:rsidRPr="00A64958">
              <w:rPr>
                <w:rFonts w:ascii="Arial" w:hAnsi="Arial" w:cs="Arial"/>
                <w:b/>
                <w:sz w:val="20"/>
                <w:szCs w:val="20"/>
              </w:rPr>
              <w:fldChar w:fldCharType="separate"/>
            </w:r>
            <w:r w:rsidR="00D40496" w:rsidRPr="00A64958">
              <w:rPr>
                <w:rFonts w:ascii="Arial" w:hAnsi="Arial" w:cs="Arial"/>
                <w:b/>
                <w:sz w:val="20"/>
                <w:szCs w:val="20"/>
              </w:rPr>
              <w:t>0</w:t>
            </w:r>
            <w:r w:rsidRPr="00A64958">
              <w:rPr>
                <w:rFonts w:ascii="Arial" w:hAnsi="Arial" w:cs="Arial"/>
                <w:b/>
                <w:sz w:val="20"/>
                <w:szCs w:val="20"/>
              </w:rPr>
              <w:fldChar w:fldCharType="end"/>
            </w:r>
          </w:p>
        </w:tc>
        <w:tc>
          <w:tcPr>
            <w:tcW w:w="1419" w:type="dxa"/>
            <w:tcBorders>
              <w:top w:val="nil"/>
            </w:tcBorders>
            <w:shd w:val="clear" w:color="auto" w:fill="auto"/>
            <w:vAlign w:val="center"/>
          </w:tcPr>
          <w:p w14:paraId="79B766AE" w14:textId="77777777" w:rsidR="00746F9D" w:rsidRPr="00A64958" w:rsidRDefault="008B7F45" w:rsidP="00A64958">
            <w:pPr>
              <w:spacing w:before="40" w:after="40"/>
              <w:ind w:left="57" w:right="57"/>
              <w:jc w:val="center"/>
              <w:rPr>
                <w:rFonts w:ascii="Arial" w:hAnsi="Arial" w:cs="Arial"/>
                <w:b/>
                <w:sz w:val="20"/>
                <w:szCs w:val="20"/>
              </w:rPr>
            </w:pPr>
            <w:r w:rsidRPr="00A64958">
              <w:rPr>
                <w:rFonts w:ascii="Arial" w:hAnsi="Arial" w:cs="Arial"/>
                <w:b/>
                <w:sz w:val="20"/>
                <w:szCs w:val="20"/>
              </w:rPr>
              <w:fldChar w:fldCharType="begin">
                <w:ffData>
                  <w:name w:val="Texto3"/>
                  <w:enabled/>
                  <w:calcOnExit w:val="0"/>
                  <w:textInput/>
                </w:ffData>
              </w:fldChar>
            </w:r>
            <w:r w:rsidRPr="00A64958">
              <w:rPr>
                <w:rFonts w:ascii="Arial" w:hAnsi="Arial" w:cs="Arial"/>
                <w:b/>
                <w:sz w:val="20"/>
                <w:szCs w:val="20"/>
              </w:rPr>
              <w:instrText xml:space="preserve"> FORMTEXT </w:instrText>
            </w:r>
            <w:r w:rsidRPr="00A64958">
              <w:rPr>
                <w:rFonts w:ascii="Arial" w:hAnsi="Arial" w:cs="Arial"/>
                <w:b/>
                <w:sz w:val="20"/>
                <w:szCs w:val="20"/>
              </w:rPr>
            </w:r>
            <w:r w:rsidRPr="00A64958">
              <w:rPr>
                <w:rFonts w:ascii="Arial" w:hAnsi="Arial" w:cs="Arial"/>
                <w:b/>
                <w:sz w:val="20"/>
                <w:szCs w:val="20"/>
              </w:rPr>
              <w:fldChar w:fldCharType="separate"/>
            </w:r>
            <w:r w:rsidR="00D40496" w:rsidRPr="00A64958">
              <w:rPr>
                <w:rFonts w:ascii="Arial" w:hAnsi="Arial" w:cs="Arial"/>
                <w:b/>
                <w:sz w:val="20"/>
                <w:szCs w:val="20"/>
              </w:rPr>
              <w:t>0</w:t>
            </w:r>
            <w:r w:rsidRPr="00A64958">
              <w:rPr>
                <w:rFonts w:ascii="Arial" w:hAnsi="Arial" w:cs="Arial"/>
                <w:b/>
                <w:sz w:val="20"/>
                <w:szCs w:val="20"/>
              </w:rPr>
              <w:fldChar w:fldCharType="end"/>
            </w:r>
          </w:p>
        </w:tc>
      </w:tr>
      <w:tr w:rsidR="00746F9D" w:rsidRPr="00A64958" w14:paraId="44C8A2BD" w14:textId="77777777">
        <w:trPr>
          <w:trHeight w:hRule="exact" w:val="346"/>
        </w:trPr>
        <w:tc>
          <w:tcPr>
            <w:tcW w:w="4825" w:type="dxa"/>
            <w:vMerge/>
            <w:shd w:val="clear" w:color="auto" w:fill="auto"/>
          </w:tcPr>
          <w:p w14:paraId="531DB754" w14:textId="77777777" w:rsidR="00746F9D" w:rsidRPr="00A64958" w:rsidRDefault="00746F9D" w:rsidP="00A64958">
            <w:pPr>
              <w:spacing w:before="40" w:after="40"/>
              <w:ind w:left="57" w:right="57"/>
              <w:rPr>
                <w:rFonts w:ascii="Arial" w:hAnsi="Arial" w:cs="Arial"/>
                <w:b/>
                <w:sz w:val="20"/>
                <w:szCs w:val="20"/>
              </w:rPr>
            </w:pPr>
          </w:p>
        </w:tc>
        <w:tc>
          <w:tcPr>
            <w:tcW w:w="1559" w:type="dxa"/>
            <w:shd w:val="clear" w:color="auto" w:fill="auto"/>
            <w:vAlign w:val="center"/>
          </w:tcPr>
          <w:p w14:paraId="360F055B" w14:textId="77777777" w:rsidR="00746F9D" w:rsidRPr="00A64958" w:rsidRDefault="00A536EE" w:rsidP="00A64958">
            <w:pPr>
              <w:spacing w:before="40" w:after="40"/>
              <w:ind w:left="57" w:right="57"/>
              <w:jc w:val="center"/>
              <w:rPr>
                <w:rFonts w:ascii="Arial" w:hAnsi="Arial" w:cs="Arial"/>
                <w:smallCaps/>
                <w:sz w:val="20"/>
                <w:szCs w:val="20"/>
              </w:rPr>
            </w:pPr>
            <w:r w:rsidRPr="00A64958">
              <w:rPr>
                <w:rFonts w:ascii="Arial" w:hAnsi="Arial" w:cs="Arial"/>
                <w:smallCaps/>
                <w:sz w:val="20"/>
                <w:szCs w:val="20"/>
              </w:rPr>
              <w:t>Total</w:t>
            </w:r>
          </w:p>
        </w:tc>
        <w:tc>
          <w:tcPr>
            <w:tcW w:w="1277" w:type="dxa"/>
            <w:shd w:val="clear" w:color="auto" w:fill="auto"/>
            <w:vAlign w:val="center"/>
          </w:tcPr>
          <w:p w14:paraId="794D46DA" w14:textId="77777777" w:rsidR="00746F9D" w:rsidRPr="00A64958" w:rsidRDefault="008B7F45" w:rsidP="00A64958">
            <w:pPr>
              <w:spacing w:before="40" w:after="40"/>
              <w:ind w:left="57" w:right="57"/>
              <w:jc w:val="center"/>
              <w:rPr>
                <w:rFonts w:ascii="Arial" w:hAnsi="Arial" w:cs="Arial"/>
                <w:b/>
                <w:sz w:val="20"/>
                <w:szCs w:val="20"/>
              </w:rPr>
            </w:pPr>
            <w:r w:rsidRPr="00A64958">
              <w:rPr>
                <w:rFonts w:ascii="Arial" w:hAnsi="Arial" w:cs="Arial"/>
                <w:b/>
                <w:sz w:val="20"/>
                <w:szCs w:val="20"/>
              </w:rPr>
              <w:fldChar w:fldCharType="begin">
                <w:ffData>
                  <w:name w:val="Texto3"/>
                  <w:enabled/>
                  <w:calcOnExit w:val="0"/>
                  <w:textInput/>
                </w:ffData>
              </w:fldChar>
            </w:r>
            <w:r w:rsidRPr="00A64958">
              <w:rPr>
                <w:rFonts w:ascii="Arial" w:hAnsi="Arial" w:cs="Arial"/>
                <w:b/>
                <w:sz w:val="20"/>
                <w:szCs w:val="20"/>
              </w:rPr>
              <w:instrText xml:space="preserve"> FORMTEXT </w:instrText>
            </w:r>
            <w:r w:rsidRPr="00A64958">
              <w:rPr>
                <w:rFonts w:ascii="Arial" w:hAnsi="Arial" w:cs="Arial"/>
                <w:b/>
                <w:sz w:val="20"/>
                <w:szCs w:val="20"/>
              </w:rPr>
            </w:r>
            <w:r w:rsidRPr="00A64958">
              <w:rPr>
                <w:rFonts w:ascii="Arial" w:hAnsi="Arial" w:cs="Arial"/>
                <w:b/>
                <w:sz w:val="20"/>
                <w:szCs w:val="20"/>
              </w:rPr>
              <w:fldChar w:fldCharType="separate"/>
            </w:r>
            <w:r w:rsidR="00D40496" w:rsidRPr="00A64958">
              <w:rPr>
                <w:rFonts w:ascii="Arial" w:hAnsi="Arial" w:cs="Arial"/>
                <w:b/>
                <w:sz w:val="20"/>
                <w:szCs w:val="20"/>
              </w:rPr>
              <w:t>45</w:t>
            </w:r>
            <w:r w:rsidRPr="00A64958">
              <w:rPr>
                <w:rFonts w:ascii="Arial" w:hAnsi="Arial" w:cs="Arial"/>
                <w:b/>
                <w:sz w:val="20"/>
                <w:szCs w:val="20"/>
              </w:rPr>
              <w:fldChar w:fldCharType="end"/>
            </w:r>
          </w:p>
        </w:tc>
        <w:tc>
          <w:tcPr>
            <w:tcW w:w="1419" w:type="dxa"/>
            <w:shd w:val="clear" w:color="auto" w:fill="auto"/>
            <w:vAlign w:val="center"/>
          </w:tcPr>
          <w:p w14:paraId="24A40E63" w14:textId="77777777" w:rsidR="00746F9D" w:rsidRPr="00A64958" w:rsidRDefault="008B7F45" w:rsidP="00A64958">
            <w:pPr>
              <w:spacing w:before="40" w:after="40"/>
              <w:ind w:left="57" w:right="57"/>
              <w:jc w:val="center"/>
              <w:rPr>
                <w:rFonts w:ascii="Arial" w:hAnsi="Arial" w:cs="Arial"/>
                <w:b/>
                <w:sz w:val="20"/>
                <w:szCs w:val="20"/>
              </w:rPr>
            </w:pPr>
            <w:r w:rsidRPr="00A64958">
              <w:rPr>
                <w:rFonts w:ascii="Arial" w:hAnsi="Arial" w:cs="Arial"/>
                <w:b/>
                <w:sz w:val="20"/>
                <w:szCs w:val="20"/>
              </w:rPr>
              <w:fldChar w:fldCharType="begin">
                <w:ffData>
                  <w:name w:val="Texto3"/>
                  <w:enabled/>
                  <w:calcOnExit w:val="0"/>
                  <w:textInput/>
                </w:ffData>
              </w:fldChar>
            </w:r>
            <w:r w:rsidRPr="00A64958">
              <w:rPr>
                <w:rFonts w:ascii="Arial" w:hAnsi="Arial" w:cs="Arial"/>
                <w:b/>
                <w:sz w:val="20"/>
                <w:szCs w:val="20"/>
              </w:rPr>
              <w:instrText xml:space="preserve"> FORMTEXT </w:instrText>
            </w:r>
            <w:r w:rsidRPr="00A64958">
              <w:rPr>
                <w:rFonts w:ascii="Arial" w:hAnsi="Arial" w:cs="Arial"/>
                <w:b/>
                <w:sz w:val="20"/>
                <w:szCs w:val="20"/>
              </w:rPr>
            </w:r>
            <w:r w:rsidRPr="00A64958">
              <w:rPr>
                <w:rFonts w:ascii="Arial" w:hAnsi="Arial" w:cs="Arial"/>
                <w:b/>
                <w:sz w:val="20"/>
                <w:szCs w:val="20"/>
              </w:rPr>
              <w:fldChar w:fldCharType="separate"/>
            </w:r>
            <w:r w:rsidR="00D40496" w:rsidRPr="00A64958">
              <w:rPr>
                <w:rFonts w:ascii="Arial" w:hAnsi="Arial" w:cs="Arial"/>
                <w:b/>
                <w:sz w:val="20"/>
                <w:szCs w:val="20"/>
              </w:rPr>
              <w:t>3</w:t>
            </w:r>
            <w:r w:rsidRPr="00A64958">
              <w:rPr>
                <w:rFonts w:ascii="Arial" w:hAnsi="Arial" w:cs="Arial"/>
                <w:b/>
                <w:sz w:val="20"/>
                <w:szCs w:val="20"/>
              </w:rPr>
              <w:fldChar w:fldCharType="end"/>
            </w:r>
          </w:p>
        </w:tc>
      </w:tr>
      <w:tr w:rsidR="008E5620" w:rsidRPr="00A64958" w14:paraId="6E3C7113" w14:textId="77777777">
        <w:tc>
          <w:tcPr>
            <w:tcW w:w="4825" w:type="dxa"/>
          </w:tcPr>
          <w:p w14:paraId="6017FE08" w14:textId="77777777" w:rsidR="008E5620" w:rsidRPr="00A64958" w:rsidRDefault="008E5620" w:rsidP="00A64958">
            <w:pPr>
              <w:spacing w:before="40" w:after="120"/>
              <w:ind w:left="57" w:right="57"/>
              <w:rPr>
                <w:rFonts w:ascii="Arial" w:hAnsi="Arial" w:cs="Arial"/>
                <w:smallCaps/>
                <w:sz w:val="20"/>
                <w:szCs w:val="20"/>
              </w:rPr>
            </w:pPr>
            <w:r w:rsidRPr="00A64958">
              <w:rPr>
                <w:rFonts w:ascii="Arial" w:hAnsi="Arial" w:cs="Arial"/>
                <w:smallCaps/>
                <w:sz w:val="20"/>
                <w:szCs w:val="20"/>
              </w:rPr>
              <w:t xml:space="preserve">Pré-requisitos </w:t>
            </w:r>
          </w:p>
          <w:p w14:paraId="13795CCA" w14:textId="77777777" w:rsidR="008E5620" w:rsidRPr="00A64958" w:rsidRDefault="008B7F45" w:rsidP="00A64958">
            <w:pPr>
              <w:spacing w:before="40" w:after="40"/>
              <w:ind w:left="57" w:right="57"/>
              <w:rPr>
                <w:rFonts w:ascii="Arial" w:hAnsi="Arial" w:cs="Arial"/>
                <w:b/>
                <w:smallCaps/>
                <w:sz w:val="20"/>
                <w:szCs w:val="20"/>
              </w:rPr>
            </w:pPr>
            <w:r w:rsidRPr="00A64958">
              <w:rPr>
                <w:rFonts w:ascii="Arial" w:hAnsi="Arial" w:cs="Arial"/>
                <w:b/>
                <w:sz w:val="20"/>
                <w:szCs w:val="20"/>
              </w:rPr>
              <w:fldChar w:fldCharType="begin">
                <w:ffData>
                  <w:name w:val="Texto5"/>
                  <w:enabled/>
                  <w:calcOnExit w:val="0"/>
                  <w:textInput/>
                </w:ffData>
              </w:fldChar>
            </w:r>
            <w:r w:rsidRPr="00A64958">
              <w:rPr>
                <w:rFonts w:ascii="Arial" w:hAnsi="Arial" w:cs="Arial"/>
                <w:b/>
                <w:sz w:val="20"/>
                <w:szCs w:val="20"/>
              </w:rPr>
              <w:instrText xml:space="preserve"> FORMTEXT </w:instrText>
            </w:r>
            <w:r w:rsidRPr="00A64958">
              <w:rPr>
                <w:rFonts w:ascii="Arial" w:hAnsi="Arial" w:cs="Arial"/>
                <w:b/>
                <w:sz w:val="20"/>
                <w:szCs w:val="20"/>
              </w:rPr>
            </w:r>
            <w:r w:rsidRPr="00A64958">
              <w:rPr>
                <w:rFonts w:ascii="Arial" w:hAnsi="Arial" w:cs="Arial"/>
                <w:b/>
                <w:sz w:val="20"/>
                <w:szCs w:val="20"/>
              </w:rPr>
              <w:fldChar w:fldCharType="separate"/>
            </w:r>
            <w:r w:rsidR="00710812" w:rsidRPr="00A64958">
              <w:rPr>
                <w:rFonts w:ascii="Arial" w:hAnsi="Arial" w:cs="Arial"/>
                <w:b/>
                <w:sz w:val="20"/>
                <w:szCs w:val="20"/>
              </w:rPr>
              <w:t> </w:t>
            </w:r>
            <w:r w:rsidR="00710812" w:rsidRPr="00A64958">
              <w:rPr>
                <w:rFonts w:ascii="Arial" w:hAnsi="Arial" w:cs="Arial"/>
                <w:b/>
                <w:sz w:val="20"/>
                <w:szCs w:val="20"/>
              </w:rPr>
              <w:t> </w:t>
            </w:r>
            <w:r w:rsidR="00710812" w:rsidRPr="00A64958">
              <w:rPr>
                <w:rFonts w:ascii="Arial" w:hAnsi="Arial" w:cs="Arial"/>
                <w:b/>
                <w:sz w:val="20"/>
                <w:szCs w:val="20"/>
              </w:rPr>
              <w:t> </w:t>
            </w:r>
            <w:r w:rsidR="00710812" w:rsidRPr="00A64958">
              <w:rPr>
                <w:rFonts w:ascii="Arial" w:hAnsi="Arial" w:cs="Arial"/>
                <w:b/>
                <w:sz w:val="20"/>
                <w:szCs w:val="20"/>
              </w:rPr>
              <w:t> </w:t>
            </w:r>
            <w:r w:rsidR="00710812" w:rsidRPr="00A64958">
              <w:rPr>
                <w:rFonts w:ascii="Arial" w:hAnsi="Arial" w:cs="Arial"/>
                <w:b/>
                <w:sz w:val="20"/>
                <w:szCs w:val="20"/>
              </w:rPr>
              <w:t> </w:t>
            </w:r>
            <w:r w:rsidRPr="00A64958">
              <w:rPr>
                <w:rFonts w:ascii="Arial" w:hAnsi="Arial" w:cs="Arial"/>
                <w:b/>
                <w:sz w:val="20"/>
                <w:szCs w:val="20"/>
              </w:rPr>
              <w:fldChar w:fldCharType="end"/>
            </w:r>
          </w:p>
        </w:tc>
        <w:tc>
          <w:tcPr>
            <w:tcW w:w="4255" w:type="dxa"/>
            <w:gridSpan w:val="3"/>
          </w:tcPr>
          <w:p w14:paraId="31E969BB" w14:textId="77777777" w:rsidR="008E5620" w:rsidRPr="00A64958" w:rsidRDefault="008E5620" w:rsidP="00A64958">
            <w:pPr>
              <w:spacing w:before="40" w:after="120"/>
              <w:ind w:left="57" w:right="57"/>
              <w:rPr>
                <w:rFonts w:ascii="Arial" w:hAnsi="Arial" w:cs="Arial"/>
                <w:smallCaps/>
                <w:sz w:val="20"/>
                <w:szCs w:val="20"/>
              </w:rPr>
            </w:pPr>
            <w:r w:rsidRPr="00A64958">
              <w:rPr>
                <w:rFonts w:ascii="Arial" w:hAnsi="Arial" w:cs="Arial"/>
                <w:b/>
                <w:sz w:val="20"/>
                <w:szCs w:val="20"/>
              </w:rPr>
              <w:fldChar w:fldCharType="begin">
                <w:ffData>
                  <w:name w:val="Assinalar4"/>
                  <w:enabled/>
                  <w:calcOnExit w:val="0"/>
                  <w:checkBox>
                    <w:sizeAuto/>
                    <w:default w:val="0"/>
                    <w:checked/>
                  </w:checkBox>
                </w:ffData>
              </w:fldChar>
            </w:r>
            <w:r w:rsidRPr="00A64958">
              <w:rPr>
                <w:rFonts w:ascii="Arial" w:hAnsi="Arial" w:cs="Arial"/>
                <w:b/>
                <w:sz w:val="20"/>
                <w:szCs w:val="20"/>
              </w:rPr>
              <w:instrText xml:space="preserve"> FORMCHECKBOX </w:instrText>
            </w:r>
            <w:r w:rsidR="00AD58BE">
              <w:rPr>
                <w:rFonts w:ascii="Arial" w:hAnsi="Arial" w:cs="Arial"/>
                <w:b/>
                <w:sz w:val="20"/>
                <w:szCs w:val="20"/>
              </w:rPr>
            </w:r>
            <w:r w:rsidR="00AD58BE">
              <w:rPr>
                <w:rFonts w:ascii="Arial" w:hAnsi="Arial" w:cs="Arial"/>
                <w:b/>
                <w:sz w:val="20"/>
                <w:szCs w:val="20"/>
              </w:rPr>
              <w:fldChar w:fldCharType="separate"/>
            </w:r>
            <w:r w:rsidRPr="00A64958">
              <w:rPr>
                <w:rFonts w:ascii="Arial" w:hAnsi="Arial" w:cs="Arial"/>
                <w:b/>
                <w:sz w:val="20"/>
                <w:szCs w:val="20"/>
              </w:rPr>
              <w:fldChar w:fldCharType="end"/>
            </w:r>
            <w:r w:rsidRPr="00A64958">
              <w:rPr>
                <w:rFonts w:ascii="Arial" w:hAnsi="Arial" w:cs="Arial"/>
                <w:b/>
              </w:rPr>
              <w:t xml:space="preserve"> </w:t>
            </w:r>
            <w:r w:rsidRPr="00A64958">
              <w:rPr>
                <w:rFonts w:ascii="Arial" w:hAnsi="Arial" w:cs="Arial"/>
                <w:smallCaps/>
                <w:sz w:val="18"/>
                <w:szCs w:val="18"/>
              </w:rPr>
              <w:t>Disciplina do curso de mestrado acadêmico</w:t>
            </w:r>
          </w:p>
          <w:p w14:paraId="6289F530" w14:textId="77777777" w:rsidR="008E5620" w:rsidRPr="00A64958" w:rsidRDefault="008E5620" w:rsidP="00A64958">
            <w:pPr>
              <w:spacing w:after="120"/>
              <w:ind w:left="57" w:right="57"/>
              <w:rPr>
                <w:rFonts w:ascii="Arial" w:hAnsi="Arial" w:cs="Arial"/>
                <w:smallCaps/>
                <w:sz w:val="20"/>
                <w:szCs w:val="20"/>
              </w:rPr>
            </w:pPr>
            <w:r w:rsidRPr="00A64958">
              <w:rPr>
                <w:rFonts w:ascii="Arial" w:hAnsi="Arial" w:cs="Arial"/>
                <w:b/>
                <w:sz w:val="20"/>
                <w:szCs w:val="20"/>
              </w:rPr>
              <w:fldChar w:fldCharType="begin">
                <w:ffData>
                  <w:name w:val="Assinalar4"/>
                  <w:enabled/>
                  <w:calcOnExit w:val="0"/>
                  <w:checkBox>
                    <w:sizeAuto/>
                    <w:default w:val="0"/>
                  </w:checkBox>
                </w:ffData>
              </w:fldChar>
            </w:r>
            <w:r w:rsidRPr="00A64958">
              <w:rPr>
                <w:rFonts w:ascii="Arial" w:hAnsi="Arial" w:cs="Arial"/>
                <w:b/>
                <w:sz w:val="20"/>
                <w:szCs w:val="20"/>
              </w:rPr>
              <w:instrText xml:space="preserve"> FORMCHECKBOX </w:instrText>
            </w:r>
            <w:r w:rsidR="00AD58BE">
              <w:rPr>
                <w:rFonts w:ascii="Arial" w:hAnsi="Arial" w:cs="Arial"/>
                <w:b/>
                <w:sz w:val="20"/>
                <w:szCs w:val="20"/>
              </w:rPr>
            </w:r>
            <w:r w:rsidR="00AD58BE">
              <w:rPr>
                <w:rFonts w:ascii="Arial" w:hAnsi="Arial" w:cs="Arial"/>
                <w:b/>
                <w:sz w:val="20"/>
                <w:szCs w:val="20"/>
              </w:rPr>
              <w:fldChar w:fldCharType="separate"/>
            </w:r>
            <w:r w:rsidRPr="00A64958">
              <w:rPr>
                <w:rFonts w:ascii="Arial" w:hAnsi="Arial" w:cs="Arial"/>
                <w:b/>
                <w:sz w:val="20"/>
                <w:szCs w:val="20"/>
              </w:rPr>
              <w:fldChar w:fldCharType="end"/>
            </w:r>
            <w:r w:rsidRPr="00A64958">
              <w:rPr>
                <w:rFonts w:ascii="Arial" w:hAnsi="Arial" w:cs="Arial"/>
                <w:b/>
              </w:rPr>
              <w:t xml:space="preserve"> </w:t>
            </w:r>
            <w:r w:rsidRPr="00A64958">
              <w:rPr>
                <w:rFonts w:ascii="Arial" w:hAnsi="Arial" w:cs="Arial"/>
                <w:smallCaps/>
                <w:sz w:val="18"/>
                <w:szCs w:val="18"/>
              </w:rPr>
              <w:t>Disciplina do curso de mestrado profissional</w:t>
            </w:r>
          </w:p>
          <w:p w14:paraId="61900C80" w14:textId="77777777" w:rsidR="008E5620" w:rsidRPr="00A64958" w:rsidRDefault="008E5620" w:rsidP="00A64958">
            <w:pPr>
              <w:spacing w:before="40" w:after="40"/>
              <w:ind w:left="57" w:right="57"/>
              <w:rPr>
                <w:rFonts w:ascii="Arial" w:hAnsi="Arial" w:cs="Arial"/>
                <w:sz w:val="20"/>
                <w:szCs w:val="20"/>
              </w:rPr>
            </w:pPr>
            <w:r w:rsidRPr="00A64958">
              <w:rPr>
                <w:rFonts w:ascii="Arial" w:hAnsi="Arial" w:cs="Arial"/>
                <w:b/>
                <w:sz w:val="20"/>
                <w:szCs w:val="20"/>
              </w:rPr>
              <w:fldChar w:fldCharType="begin">
                <w:ffData>
                  <w:name w:val="Assinalar4"/>
                  <w:enabled/>
                  <w:calcOnExit w:val="0"/>
                  <w:checkBox>
                    <w:sizeAuto/>
                    <w:default w:val="0"/>
                    <w:checked/>
                  </w:checkBox>
                </w:ffData>
              </w:fldChar>
            </w:r>
            <w:r w:rsidRPr="00A64958">
              <w:rPr>
                <w:rFonts w:ascii="Arial" w:hAnsi="Arial" w:cs="Arial"/>
                <w:b/>
                <w:sz w:val="20"/>
                <w:szCs w:val="20"/>
              </w:rPr>
              <w:instrText xml:space="preserve"> FORMCHECKBOX </w:instrText>
            </w:r>
            <w:r w:rsidR="00AD58BE">
              <w:rPr>
                <w:rFonts w:ascii="Arial" w:hAnsi="Arial" w:cs="Arial"/>
                <w:b/>
                <w:sz w:val="20"/>
                <w:szCs w:val="20"/>
              </w:rPr>
            </w:r>
            <w:r w:rsidR="00AD58BE">
              <w:rPr>
                <w:rFonts w:ascii="Arial" w:hAnsi="Arial" w:cs="Arial"/>
                <w:b/>
                <w:sz w:val="20"/>
                <w:szCs w:val="20"/>
              </w:rPr>
              <w:fldChar w:fldCharType="separate"/>
            </w:r>
            <w:r w:rsidRPr="00A64958">
              <w:rPr>
                <w:rFonts w:ascii="Arial" w:hAnsi="Arial" w:cs="Arial"/>
                <w:b/>
                <w:sz w:val="20"/>
                <w:szCs w:val="20"/>
              </w:rPr>
              <w:fldChar w:fldCharType="end"/>
            </w:r>
            <w:r w:rsidRPr="00A64958">
              <w:rPr>
                <w:rFonts w:ascii="Arial" w:hAnsi="Arial" w:cs="Arial"/>
                <w:b/>
              </w:rPr>
              <w:t xml:space="preserve"> </w:t>
            </w:r>
            <w:r w:rsidRPr="00A64958">
              <w:rPr>
                <w:rFonts w:ascii="Arial" w:hAnsi="Arial" w:cs="Arial"/>
                <w:smallCaps/>
                <w:sz w:val="18"/>
                <w:szCs w:val="18"/>
              </w:rPr>
              <w:t>Disciplina do curso de doutorado</w:t>
            </w:r>
          </w:p>
        </w:tc>
      </w:tr>
      <w:tr w:rsidR="008B7F45" w:rsidRPr="00A64958" w14:paraId="24216BC6" w14:textId="77777777">
        <w:trPr>
          <w:trHeight w:hRule="exact" w:val="3374"/>
        </w:trPr>
        <w:tc>
          <w:tcPr>
            <w:tcW w:w="9080" w:type="dxa"/>
            <w:gridSpan w:val="4"/>
          </w:tcPr>
          <w:p w14:paraId="1FCAD94B" w14:textId="77777777" w:rsidR="008B7F45" w:rsidRPr="00A64958" w:rsidRDefault="008B7F45" w:rsidP="00A64958">
            <w:pPr>
              <w:spacing w:before="40" w:after="120"/>
              <w:ind w:left="57" w:right="57"/>
              <w:rPr>
                <w:rFonts w:ascii="Arial" w:hAnsi="Arial" w:cs="Arial"/>
                <w:smallCaps/>
                <w:sz w:val="20"/>
                <w:szCs w:val="20"/>
                <w:lang w:val="en-US"/>
              </w:rPr>
            </w:pPr>
            <w:r w:rsidRPr="00A64958">
              <w:rPr>
                <w:rFonts w:ascii="Arial" w:hAnsi="Arial" w:cs="Arial"/>
                <w:smallCaps/>
                <w:sz w:val="20"/>
                <w:szCs w:val="20"/>
                <w:lang w:val="en-US"/>
              </w:rPr>
              <w:t>Ementa</w:t>
            </w:r>
          </w:p>
          <w:p w14:paraId="43FEE198" w14:textId="08FFF37D" w:rsidR="008B7F45" w:rsidRPr="00A64958" w:rsidRDefault="00A30B8E" w:rsidP="00A64958">
            <w:pPr>
              <w:spacing w:before="40" w:after="40" w:line="260" w:lineRule="exact"/>
              <w:ind w:left="57" w:right="57"/>
              <w:jc w:val="both"/>
              <w:rPr>
                <w:rFonts w:ascii="Arial" w:hAnsi="Arial" w:cs="Arial"/>
                <w:sz w:val="20"/>
                <w:szCs w:val="20"/>
              </w:rPr>
            </w:pPr>
            <w:r w:rsidRPr="00A64958">
              <w:rPr>
                <w:rFonts w:ascii="Franklin Gothic Book" w:hAnsi="Franklin Gothic Book" w:cs="Arial"/>
                <w:sz w:val="20"/>
                <w:szCs w:val="20"/>
              </w:rPr>
              <w:fldChar w:fldCharType="begin">
                <w:ffData>
                  <w:name w:val=""/>
                  <w:enabled/>
                  <w:calcOnExit w:val="0"/>
                  <w:textInput/>
                </w:ffData>
              </w:fldChar>
            </w:r>
            <w:r w:rsidRPr="00A64958">
              <w:rPr>
                <w:rFonts w:ascii="Franklin Gothic Book" w:hAnsi="Franklin Gothic Book" w:cs="Arial"/>
                <w:sz w:val="20"/>
                <w:szCs w:val="20"/>
              </w:rPr>
              <w:instrText xml:space="preserve"> FORMTEXT </w:instrText>
            </w:r>
            <w:r w:rsidRPr="00A64958">
              <w:rPr>
                <w:rFonts w:ascii="Franklin Gothic Book" w:hAnsi="Franklin Gothic Book" w:cs="Arial"/>
                <w:sz w:val="20"/>
                <w:szCs w:val="20"/>
              </w:rPr>
            </w:r>
            <w:r w:rsidRPr="00A64958">
              <w:rPr>
                <w:rFonts w:ascii="Franklin Gothic Book" w:hAnsi="Franklin Gothic Book" w:cs="Arial"/>
                <w:sz w:val="20"/>
                <w:szCs w:val="20"/>
              </w:rPr>
              <w:fldChar w:fldCharType="separate"/>
            </w:r>
            <w:r w:rsidR="00525B83" w:rsidRPr="00A64958">
              <w:rPr>
                <w:rFonts w:ascii="Franklin Gothic Book" w:hAnsi="Franklin Gothic Book" w:cs="Arial"/>
                <w:noProof/>
                <w:sz w:val="20"/>
                <w:szCs w:val="20"/>
              </w:rPr>
              <w:t xml:space="preserve">Introdução à metodologia da pesquisa experimental. Planejamento e análise dos experimentos. Avaliação preliminar de resultados experimentais. Testes estatísticos. População e amostra. Tipos de distribuição. Medidas de significância estatística. Comparação de tratamentos. Planejamento fatorial completo e fracionário. Análise da variância de resultados experimentais. Técnicas de seleção de variáveis do processo. </w:t>
            </w:r>
            <w:r w:rsidR="00096214">
              <w:t>Planejamento</w:t>
            </w:r>
            <w:r w:rsidR="00E453C9">
              <w:t>s</w:t>
            </w:r>
            <w:r w:rsidR="00096214">
              <w:t xml:space="preserve"> de segunda ordem. </w:t>
            </w:r>
            <w:r w:rsidR="00525B83" w:rsidRPr="00A64958">
              <w:rPr>
                <w:rFonts w:ascii="Franklin Gothic Book" w:hAnsi="Franklin Gothic Book" w:cs="Arial"/>
                <w:noProof/>
                <w:sz w:val="20"/>
                <w:szCs w:val="20"/>
              </w:rPr>
              <w:t>Modelagem matemática usando análise de regressão. Discriminação de modelos usando análise de resíduos. Critérios de avaliação da adequação dos modelos desenvolvidos. Principais métodos de otimização experimental. Metodologia da superfície de resposta. Modelagem de misturas. Estudo de casos. Utilização de softwares de domínio público para a solução dos problemas apresentados.</w:t>
            </w:r>
            <w:r w:rsidRPr="00A64958">
              <w:rPr>
                <w:rFonts w:ascii="Franklin Gothic Book" w:hAnsi="Franklin Gothic Book" w:cs="Arial"/>
                <w:sz w:val="20"/>
                <w:szCs w:val="20"/>
              </w:rPr>
              <w:fldChar w:fldCharType="end"/>
            </w:r>
          </w:p>
        </w:tc>
      </w:tr>
      <w:tr w:rsidR="008B7F45" w:rsidRPr="00A64958" w14:paraId="4F9EE0C5" w14:textId="77777777">
        <w:trPr>
          <w:trHeight w:hRule="exact" w:val="2977"/>
        </w:trPr>
        <w:tc>
          <w:tcPr>
            <w:tcW w:w="9080" w:type="dxa"/>
            <w:gridSpan w:val="4"/>
          </w:tcPr>
          <w:p w14:paraId="31303F75" w14:textId="77777777" w:rsidR="008B7F45" w:rsidRPr="00A64958" w:rsidRDefault="008B7F45" w:rsidP="00A64958">
            <w:pPr>
              <w:spacing w:before="40" w:after="120"/>
              <w:ind w:left="57" w:right="57"/>
              <w:rPr>
                <w:rFonts w:ascii="Arial" w:hAnsi="Arial" w:cs="Arial"/>
                <w:smallCaps/>
                <w:sz w:val="20"/>
                <w:szCs w:val="20"/>
                <w:lang w:val="en-US"/>
              </w:rPr>
            </w:pPr>
            <w:r w:rsidRPr="00A64958">
              <w:rPr>
                <w:rFonts w:ascii="Arial" w:hAnsi="Arial" w:cs="Arial"/>
                <w:smallCaps/>
                <w:sz w:val="20"/>
                <w:szCs w:val="20"/>
                <w:lang w:val="en-US"/>
              </w:rPr>
              <w:t>Bibliografia Básica</w:t>
            </w:r>
          </w:p>
          <w:p w14:paraId="22FF2BA5" w14:textId="77777777" w:rsidR="00266AE7" w:rsidRPr="00266AE7" w:rsidRDefault="008B7F45" w:rsidP="00266AE7">
            <w:pPr>
              <w:numPr>
                <w:ilvl w:val="0"/>
                <w:numId w:val="1"/>
              </w:numPr>
              <w:tabs>
                <w:tab w:val="clear" w:pos="834"/>
              </w:tabs>
              <w:spacing w:before="40" w:after="40"/>
              <w:ind w:left="227" w:right="57" w:hanging="170"/>
              <w:rPr>
                <w:rFonts w:ascii="Arial" w:hAnsi="Arial" w:cs="Arial"/>
                <w:sz w:val="20"/>
                <w:szCs w:val="20"/>
                <w:lang w:val="en-US"/>
              </w:rPr>
            </w:pPr>
            <w:r w:rsidRPr="00A64958">
              <w:rPr>
                <w:rFonts w:ascii="Franklin Gothic Book" w:hAnsi="Franklin Gothic Book" w:cs="Arial"/>
                <w:sz w:val="20"/>
                <w:szCs w:val="20"/>
              </w:rPr>
              <w:fldChar w:fldCharType="begin">
                <w:ffData>
                  <w:name w:val=""/>
                  <w:enabled/>
                  <w:calcOnExit w:val="0"/>
                  <w:textInput/>
                </w:ffData>
              </w:fldChar>
            </w:r>
            <w:r w:rsidRPr="00A64958">
              <w:rPr>
                <w:rFonts w:ascii="Franklin Gothic Book" w:hAnsi="Franklin Gothic Book" w:cs="Arial"/>
                <w:sz w:val="20"/>
                <w:szCs w:val="20"/>
                <w:lang w:val="en-US"/>
              </w:rPr>
              <w:instrText xml:space="preserve"> FORMTEXT </w:instrText>
            </w:r>
            <w:r w:rsidRPr="00A64958">
              <w:rPr>
                <w:rFonts w:ascii="Franklin Gothic Book" w:hAnsi="Franklin Gothic Book" w:cs="Arial"/>
                <w:sz w:val="20"/>
                <w:szCs w:val="20"/>
              </w:rPr>
            </w:r>
            <w:r w:rsidRPr="00A64958">
              <w:rPr>
                <w:rFonts w:ascii="Franklin Gothic Book" w:hAnsi="Franklin Gothic Book" w:cs="Arial"/>
                <w:sz w:val="20"/>
                <w:szCs w:val="20"/>
              </w:rPr>
              <w:fldChar w:fldCharType="separate"/>
            </w:r>
            <w:r w:rsidR="00266AE7" w:rsidRPr="00266AE7">
              <w:rPr>
                <w:rFonts w:ascii="Franklin Gothic Book" w:hAnsi="Franklin Gothic Book" w:cs="Arial"/>
                <w:sz w:val="20"/>
                <w:szCs w:val="20"/>
                <w:lang w:val="en-US"/>
              </w:rPr>
              <w:t>Box, G. E., Hunter, W. G., Hunter, J. S., Statistics for Experimenters - An introduction to design, data analysis and model building, 2nd edition, John Wiley &amp; Sons Inc., New York, USA, 2005.</w:t>
            </w:r>
          </w:p>
          <w:p w14:paraId="323A1F00" w14:textId="49F8F749" w:rsidR="00266AE7" w:rsidRPr="00266AE7" w:rsidRDefault="00266AE7" w:rsidP="00266AE7">
            <w:pPr>
              <w:numPr>
                <w:ilvl w:val="0"/>
                <w:numId w:val="1"/>
              </w:numPr>
              <w:tabs>
                <w:tab w:val="clear" w:pos="834"/>
              </w:tabs>
              <w:spacing w:before="40" w:after="40"/>
              <w:ind w:left="227" w:right="57" w:hanging="170"/>
              <w:rPr>
                <w:rFonts w:ascii="Arial" w:hAnsi="Arial" w:cs="Arial"/>
                <w:sz w:val="20"/>
                <w:szCs w:val="20"/>
                <w:lang w:val="en-US"/>
              </w:rPr>
            </w:pPr>
            <w:r w:rsidRPr="00266AE7">
              <w:rPr>
                <w:rFonts w:ascii="Franklin Gothic Book" w:hAnsi="Franklin Gothic Book" w:cs="Arial"/>
                <w:sz w:val="20"/>
                <w:szCs w:val="20"/>
                <w:lang w:val="en-US"/>
              </w:rPr>
              <w:t xml:space="preserve">Montgomery, D. C., Design and Analysis of Experiments, John Wiley &amp; Sons, Inc., </w:t>
            </w:r>
            <w:r w:rsidR="00E453C9">
              <w:t>8</w:t>
            </w:r>
            <w:r w:rsidRPr="00266AE7">
              <w:rPr>
                <w:rFonts w:ascii="Franklin Gothic Book" w:hAnsi="Franklin Gothic Book" w:cs="Arial"/>
                <w:sz w:val="20"/>
                <w:szCs w:val="20"/>
                <w:lang w:val="en-US"/>
              </w:rPr>
              <w:t>th edition, New Jersey, USA, 20</w:t>
            </w:r>
            <w:r w:rsidR="00E453C9">
              <w:t>13</w:t>
            </w:r>
            <w:r w:rsidRPr="00266AE7">
              <w:rPr>
                <w:rFonts w:ascii="Franklin Gothic Book" w:hAnsi="Franklin Gothic Book" w:cs="Arial"/>
                <w:sz w:val="20"/>
                <w:szCs w:val="20"/>
                <w:lang w:val="en-US"/>
              </w:rPr>
              <w:t>.</w:t>
            </w:r>
          </w:p>
          <w:p w14:paraId="2E173C2F" w14:textId="77777777" w:rsidR="00E453C9" w:rsidRPr="00E453C9" w:rsidRDefault="00266AE7" w:rsidP="00266AE7">
            <w:pPr>
              <w:numPr>
                <w:ilvl w:val="0"/>
                <w:numId w:val="1"/>
              </w:numPr>
              <w:tabs>
                <w:tab w:val="clear" w:pos="834"/>
              </w:tabs>
              <w:spacing w:before="40" w:after="40"/>
              <w:ind w:left="227" w:right="57" w:hanging="170"/>
              <w:rPr>
                <w:rFonts w:ascii="Arial" w:hAnsi="Arial" w:cs="Arial"/>
                <w:sz w:val="20"/>
                <w:szCs w:val="20"/>
                <w:lang w:val="en-US"/>
              </w:rPr>
            </w:pPr>
            <w:r w:rsidRPr="00266AE7">
              <w:rPr>
                <w:rFonts w:ascii="Franklin Gothic Book" w:hAnsi="Franklin Gothic Book" w:cs="Arial"/>
                <w:sz w:val="20"/>
                <w:szCs w:val="20"/>
              </w:rPr>
              <w:t>Barros Neto, B., Scaminio, I. S., Bruns, R. E., Como Fazer Experimentos – Pesquisa e Desenvolvimento na Ciência e na Indústria, ed. UNICAMP, Campinas, SP, 2007.</w:t>
            </w:r>
          </w:p>
          <w:p w14:paraId="2BC7C89B" w14:textId="77777777" w:rsidR="00E453C9" w:rsidRPr="00E453C9" w:rsidRDefault="00E453C9" w:rsidP="00E453C9">
            <w:pPr>
              <w:numPr>
                <w:ilvl w:val="0"/>
                <w:numId w:val="1"/>
              </w:numPr>
              <w:tabs>
                <w:tab w:val="clear" w:pos="834"/>
              </w:tabs>
              <w:spacing w:before="40" w:after="40"/>
              <w:ind w:left="227" w:right="57" w:hanging="170"/>
              <w:rPr>
                <w:rFonts w:ascii="Arial" w:hAnsi="Arial" w:cs="Arial"/>
                <w:sz w:val="20"/>
                <w:szCs w:val="20"/>
                <w:lang w:val="en-US"/>
              </w:rPr>
            </w:pPr>
            <w:r>
              <w:t>Crawley, M., The R book, John Wiley &amp; Sons, Ltd., 2007, England.</w:t>
            </w:r>
          </w:p>
          <w:p w14:paraId="7AC41678" w14:textId="6F339311" w:rsidR="008B7F45" w:rsidRPr="00A64958" w:rsidRDefault="00E453C9" w:rsidP="00E453C9">
            <w:pPr>
              <w:numPr>
                <w:ilvl w:val="0"/>
                <w:numId w:val="1"/>
              </w:numPr>
              <w:tabs>
                <w:tab w:val="clear" w:pos="834"/>
              </w:tabs>
              <w:spacing w:before="40" w:after="40"/>
              <w:ind w:left="227" w:right="57" w:hanging="170"/>
              <w:rPr>
                <w:rFonts w:ascii="Arial" w:hAnsi="Arial" w:cs="Arial"/>
                <w:sz w:val="20"/>
                <w:szCs w:val="20"/>
                <w:lang w:val="en-US"/>
              </w:rPr>
            </w:pPr>
            <w:r>
              <w:t>Myers, R. H.; Montgomery, D. C.; Anderson-Cook, C. M., Response Surface Methodology, 3th edition, John Wiley &amp; Sons, Ltd., 2009, USA.</w:t>
            </w:r>
            <w:r w:rsidR="008B7F45" w:rsidRPr="00A64958">
              <w:rPr>
                <w:rFonts w:ascii="Franklin Gothic Book" w:hAnsi="Franklin Gothic Book" w:cs="Arial"/>
                <w:sz w:val="20"/>
                <w:szCs w:val="20"/>
              </w:rPr>
              <w:fldChar w:fldCharType="end"/>
            </w:r>
          </w:p>
        </w:tc>
      </w:tr>
      <w:tr w:rsidR="00CF6C20" w:rsidRPr="00A64958" w14:paraId="336B0270" w14:textId="77777777">
        <w:tblPrEx>
          <w:shd w:val="clear" w:color="auto" w:fill="B3B3B3"/>
        </w:tblPrEx>
        <w:tc>
          <w:tcPr>
            <w:tcW w:w="9080" w:type="dxa"/>
            <w:gridSpan w:val="4"/>
            <w:shd w:val="clear" w:color="auto" w:fill="B3B3B3"/>
          </w:tcPr>
          <w:p w14:paraId="1D21C40E" w14:textId="77777777" w:rsidR="00CF6C20" w:rsidRPr="00A64958" w:rsidRDefault="00CF6C20" w:rsidP="00A64958">
            <w:pPr>
              <w:spacing w:before="40" w:after="40"/>
              <w:ind w:left="113" w:right="113"/>
              <w:jc w:val="center"/>
              <w:rPr>
                <w:rFonts w:ascii="Arial" w:hAnsi="Arial" w:cs="Arial"/>
                <w:b/>
                <w:sz w:val="20"/>
                <w:szCs w:val="20"/>
              </w:rPr>
            </w:pPr>
            <w:r w:rsidRPr="00A64958">
              <w:rPr>
                <w:rFonts w:ascii="Arial" w:hAnsi="Arial" w:cs="Arial"/>
                <w:b/>
                <w:smallCaps/>
                <w:sz w:val="20"/>
                <w:szCs w:val="20"/>
              </w:rPr>
              <w:t>COORDENADOR DO PROJETO / CURSO</w:t>
            </w:r>
          </w:p>
        </w:tc>
      </w:tr>
      <w:tr w:rsidR="00CF6C20" w:rsidRPr="00A64958" w14:paraId="3492A534" w14:textId="77777777">
        <w:trPr>
          <w:trHeight w:hRule="exact" w:val="1985"/>
        </w:trPr>
        <w:tc>
          <w:tcPr>
            <w:tcW w:w="9080" w:type="dxa"/>
            <w:gridSpan w:val="4"/>
            <w:vAlign w:val="center"/>
          </w:tcPr>
          <w:p w14:paraId="2B4942C1" w14:textId="77777777" w:rsidR="00CF6C20" w:rsidRPr="00A64958" w:rsidRDefault="00CF6C20" w:rsidP="00A64958">
            <w:pPr>
              <w:spacing w:before="40" w:after="40"/>
              <w:ind w:left="57" w:right="57"/>
              <w:rPr>
                <w:rFonts w:ascii="Arial" w:hAnsi="Arial" w:cs="Arial"/>
                <w:sz w:val="20"/>
                <w:szCs w:val="20"/>
              </w:rPr>
            </w:pPr>
            <w:r w:rsidRPr="00A64958">
              <w:rPr>
                <w:rFonts w:ascii="Arial" w:hAnsi="Arial" w:cs="Arial"/>
                <w:smallCaps/>
                <w:sz w:val="20"/>
                <w:szCs w:val="20"/>
              </w:rPr>
              <w:t>Rio de Janeiro, ___ de ____________ de _____.</w:t>
            </w:r>
          </w:p>
        </w:tc>
      </w:tr>
    </w:tbl>
    <w:p w14:paraId="78D8937B" w14:textId="77777777" w:rsidR="00531EF5" w:rsidRPr="00A34322" w:rsidRDefault="00531EF5" w:rsidP="00A34322">
      <w:pPr>
        <w:rPr>
          <w:sz w:val="2"/>
          <w:szCs w:val="2"/>
        </w:rPr>
      </w:pPr>
    </w:p>
    <w:sectPr w:rsidR="00531EF5" w:rsidRPr="00A34322" w:rsidSect="00A26A6B">
      <w:headerReference w:type="default" r:id="rId7"/>
      <w:footerReference w:type="default" r:id="rId8"/>
      <w:pgSz w:w="11906" w:h="16838" w:code="9"/>
      <w:pgMar w:top="1134" w:right="1418" w:bottom="1134" w:left="1418" w:header="96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43677" w14:textId="77777777" w:rsidR="00AD58BE" w:rsidRDefault="00AD58BE">
      <w:r>
        <w:separator/>
      </w:r>
    </w:p>
  </w:endnote>
  <w:endnote w:type="continuationSeparator" w:id="0">
    <w:p w14:paraId="465374EF" w14:textId="77777777" w:rsidR="00AD58BE" w:rsidRDefault="00AD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altName w:val="Franklin Gothic Book"/>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7221" w14:textId="77777777" w:rsidR="00B27016" w:rsidRPr="00C32A5E" w:rsidRDefault="00B27016" w:rsidP="00A26A6B">
    <w:pPr>
      <w:pBdr>
        <w:top w:val="single" w:sz="4" w:space="1" w:color="auto"/>
      </w:pBdr>
      <w:jc w:val="center"/>
      <w:rPr>
        <w:sz w:val="16"/>
        <w:szCs w:val="16"/>
      </w:rPr>
    </w:pPr>
    <w:r>
      <w:rPr>
        <w:sz w:val="16"/>
        <w:szCs w:val="16"/>
      </w:rPr>
      <w:t xml:space="preserve">PPGEQ - </w:t>
    </w:r>
    <w:r w:rsidRPr="00C32A5E">
      <w:rPr>
        <w:sz w:val="16"/>
        <w:szCs w:val="16"/>
      </w:rPr>
      <w:t>Rua São Francisco Xavier, n</w:t>
    </w:r>
    <w:r w:rsidRPr="00C32A5E">
      <w:rPr>
        <w:sz w:val="16"/>
        <w:szCs w:val="16"/>
        <w:u w:val="single"/>
        <w:vertAlign w:val="superscript"/>
      </w:rPr>
      <w:t>o</w:t>
    </w:r>
    <w:r w:rsidRPr="00C32A5E">
      <w:rPr>
        <w:sz w:val="16"/>
        <w:szCs w:val="16"/>
      </w:rPr>
      <w:t xml:space="preserve"> 524, PHLC, sala </w:t>
    </w:r>
    <w:r>
      <w:rPr>
        <w:sz w:val="16"/>
        <w:szCs w:val="16"/>
      </w:rPr>
      <w:t>40</w:t>
    </w:r>
    <w:r w:rsidRPr="00C32A5E">
      <w:rPr>
        <w:sz w:val="16"/>
        <w:szCs w:val="16"/>
      </w:rPr>
      <w:t>0 - Maracanã – CEP 20550-</w:t>
    </w:r>
    <w:r>
      <w:rPr>
        <w:sz w:val="16"/>
        <w:szCs w:val="16"/>
      </w:rPr>
      <w:t>900</w:t>
    </w:r>
    <w:r w:rsidRPr="00C32A5E">
      <w:rPr>
        <w:sz w:val="16"/>
        <w:szCs w:val="16"/>
      </w:rPr>
      <w:t xml:space="preserve"> – Rio de Janeiro/RJ </w:t>
    </w:r>
  </w:p>
  <w:p w14:paraId="76B00E90" w14:textId="77777777" w:rsidR="00B27016" w:rsidRPr="00C32A5E" w:rsidRDefault="00B27016" w:rsidP="00A26A6B">
    <w:pPr>
      <w:pStyle w:val="Rodap"/>
      <w:jc w:val="center"/>
      <w:rPr>
        <w:sz w:val="16"/>
        <w:szCs w:val="16"/>
      </w:rPr>
    </w:pPr>
    <w:proofErr w:type="gramStart"/>
    <w:r>
      <w:rPr>
        <w:sz w:val="16"/>
        <w:szCs w:val="16"/>
      </w:rPr>
      <w:t>e-mail</w:t>
    </w:r>
    <w:proofErr w:type="gramEnd"/>
    <w:r>
      <w:rPr>
        <w:sz w:val="16"/>
        <w:szCs w:val="16"/>
      </w:rPr>
      <w:t xml:space="preserve">: </w:t>
    </w:r>
    <w:r w:rsidRPr="001C3C30">
      <w:rPr>
        <w:sz w:val="16"/>
        <w:szCs w:val="16"/>
      </w:rPr>
      <w:t>ppgeq@uerj.br</w:t>
    </w:r>
    <w:r>
      <w:rPr>
        <w:sz w:val="16"/>
        <w:szCs w:val="16"/>
      </w:rPr>
      <w:t xml:space="preserve"> - </w:t>
    </w:r>
    <w:r w:rsidRPr="00C32A5E">
      <w:rPr>
        <w:sz w:val="16"/>
        <w:szCs w:val="16"/>
      </w:rPr>
      <w:t>Tel: (21) 2</w:t>
    </w:r>
    <w:r>
      <w:rPr>
        <w:sz w:val="16"/>
        <w:szCs w:val="16"/>
      </w:rPr>
      <w:t>334</w:t>
    </w:r>
    <w:r w:rsidRPr="00C32A5E">
      <w:rPr>
        <w:sz w:val="16"/>
        <w:szCs w:val="16"/>
      </w:rPr>
      <w:t>-</w:t>
    </w:r>
    <w:r>
      <w:rPr>
        <w:sz w:val="16"/>
        <w:szCs w:val="16"/>
      </w:rPr>
      <w:t>0104</w:t>
    </w:r>
    <w:r w:rsidRPr="00C32A5E">
      <w:rPr>
        <w:sz w:val="16"/>
        <w:szCs w:val="16"/>
      </w:rPr>
      <w:t xml:space="preserve"> / 2</w:t>
    </w:r>
    <w:r>
      <w:rPr>
        <w:sz w:val="16"/>
        <w:szCs w:val="16"/>
      </w:rPr>
      <w:t>334</w:t>
    </w:r>
    <w:r w:rsidRPr="00C32A5E">
      <w:rPr>
        <w:sz w:val="16"/>
        <w:szCs w:val="16"/>
      </w:rPr>
      <w:t>-</w:t>
    </w:r>
    <w:r>
      <w:rPr>
        <w:sz w:val="16"/>
        <w:szCs w:val="16"/>
      </w:rPr>
      <w:t>0563</w:t>
    </w:r>
    <w:r w:rsidRPr="00C32A5E">
      <w:rPr>
        <w:sz w:val="16"/>
        <w:szCs w:val="16"/>
      </w:rPr>
      <w:t xml:space="preserve"> </w:t>
    </w:r>
    <w:r>
      <w:rPr>
        <w:sz w:val="16"/>
        <w:szCs w:val="16"/>
      </w:rPr>
      <w:t>ramal 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A7D80" w14:textId="77777777" w:rsidR="00AD58BE" w:rsidRDefault="00AD58BE">
      <w:r>
        <w:separator/>
      </w:r>
    </w:p>
  </w:footnote>
  <w:footnote w:type="continuationSeparator" w:id="0">
    <w:p w14:paraId="2D9E6085" w14:textId="77777777" w:rsidR="00AD58BE" w:rsidRDefault="00AD5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191"/>
      <w:gridCol w:w="6691"/>
      <w:gridCol w:w="1191"/>
    </w:tblGrid>
    <w:tr w:rsidR="00B27016" w:rsidRPr="003F3C3E" w14:paraId="64D6DCF4" w14:textId="77777777">
      <w:trPr>
        <w:jc w:val="center"/>
      </w:trPr>
      <w:tc>
        <w:tcPr>
          <w:tcW w:w="1191" w:type="dxa"/>
          <w:vAlign w:val="center"/>
        </w:tcPr>
        <w:p w14:paraId="7F9CC759" w14:textId="1B230FCB" w:rsidR="00B27016" w:rsidRPr="003F3C3E" w:rsidRDefault="00096214" w:rsidP="00A64958">
          <w:pPr>
            <w:spacing w:before="60" w:after="60"/>
            <w:jc w:val="right"/>
          </w:pPr>
          <w:r>
            <w:rPr>
              <w:noProof/>
            </w:rPr>
            <w:drawing>
              <wp:inline distT="0" distB="0" distL="0" distR="0" wp14:anchorId="5F397E3B" wp14:editId="0BD23AB6">
                <wp:extent cx="714375" cy="790575"/>
                <wp:effectExtent l="0" t="0" r="0" b="0"/>
                <wp:docPr id="1" name="Imagem 1" descr="logo_uerj_p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erj_pb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90575"/>
                        </a:xfrm>
                        <a:prstGeom prst="rect">
                          <a:avLst/>
                        </a:prstGeom>
                        <a:noFill/>
                        <a:ln>
                          <a:noFill/>
                        </a:ln>
                      </pic:spPr>
                    </pic:pic>
                  </a:graphicData>
                </a:graphic>
              </wp:inline>
            </w:drawing>
          </w:r>
        </w:p>
      </w:tc>
      <w:tc>
        <w:tcPr>
          <w:tcW w:w="6691" w:type="dxa"/>
          <w:vAlign w:val="center"/>
        </w:tcPr>
        <w:p w14:paraId="3C98A0EF" w14:textId="77777777" w:rsidR="00B27016" w:rsidRPr="00A64958" w:rsidRDefault="00B27016" w:rsidP="00A64958">
          <w:pPr>
            <w:pStyle w:val="Cabealho"/>
            <w:spacing w:before="20" w:after="40"/>
            <w:jc w:val="center"/>
            <w:rPr>
              <w:rFonts w:ascii="Arial" w:hAnsi="Arial" w:cs="Arial"/>
              <w:sz w:val="22"/>
              <w:szCs w:val="22"/>
            </w:rPr>
          </w:pPr>
          <w:r w:rsidRPr="00A64958">
            <w:rPr>
              <w:rFonts w:ascii="Arial" w:hAnsi="Arial" w:cs="Arial"/>
              <w:sz w:val="22"/>
              <w:szCs w:val="22"/>
            </w:rPr>
            <w:t>UNIVERSIDADE DO ESTADO DO RIO DE JANEIRO - UERJ</w:t>
          </w:r>
        </w:p>
        <w:p w14:paraId="4662D78D" w14:textId="77777777" w:rsidR="00B27016" w:rsidRPr="00A64958" w:rsidRDefault="00B27016" w:rsidP="00A64958">
          <w:pPr>
            <w:pStyle w:val="Cabealho"/>
            <w:spacing w:after="40"/>
            <w:jc w:val="center"/>
            <w:rPr>
              <w:rFonts w:ascii="Arial" w:hAnsi="Arial" w:cs="Arial"/>
              <w:sz w:val="22"/>
              <w:szCs w:val="22"/>
            </w:rPr>
          </w:pPr>
          <w:r w:rsidRPr="00A64958">
            <w:rPr>
              <w:rFonts w:ascii="Arial" w:hAnsi="Arial" w:cs="Arial"/>
              <w:sz w:val="22"/>
              <w:szCs w:val="22"/>
            </w:rPr>
            <w:t>INSTITUTO DE QUÍMICA</w:t>
          </w:r>
        </w:p>
        <w:p w14:paraId="58F4172F" w14:textId="77777777" w:rsidR="00B27016" w:rsidRPr="00A64958" w:rsidRDefault="00B27016" w:rsidP="00A64958">
          <w:pPr>
            <w:pStyle w:val="Cabealho"/>
            <w:spacing w:after="40"/>
            <w:jc w:val="center"/>
            <w:rPr>
              <w:rFonts w:ascii="Arial" w:hAnsi="Arial" w:cs="Arial"/>
              <w:spacing w:val="-2"/>
              <w:sz w:val="22"/>
              <w:szCs w:val="22"/>
            </w:rPr>
          </w:pPr>
          <w:r w:rsidRPr="00A64958">
            <w:rPr>
              <w:rFonts w:ascii="Arial" w:hAnsi="Arial" w:cs="Arial"/>
              <w:spacing w:val="-2"/>
              <w:sz w:val="22"/>
              <w:szCs w:val="22"/>
            </w:rPr>
            <w:t xml:space="preserve">PROGRAMA DE PÓS-GRADUAÇÃO </w:t>
          </w:r>
          <w:smartTag w:uri="urn:schemas-microsoft-com:office:smarttags" w:element="PersonName">
            <w:smartTagPr>
              <w:attr w:name="ProductID" w:val="em Engenharia Qu￭mica"/>
            </w:smartTagPr>
            <w:r w:rsidRPr="00A64958">
              <w:rPr>
                <w:rFonts w:ascii="Arial" w:hAnsi="Arial" w:cs="Arial"/>
                <w:spacing w:val="-2"/>
                <w:sz w:val="22"/>
                <w:szCs w:val="22"/>
              </w:rPr>
              <w:t>EM ENGENHARIA QUÍMICA</w:t>
            </w:r>
          </w:smartTag>
        </w:p>
        <w:p w14:paraId="272A538C" w14:textId="77777777" w:rsidR="00B27016" w:rsidRPr="00A64958" w:rsidRDefault="00B27016" w:rsidP="00A64958">
          <w:pPr>
            <w:spacing w:before="40"/>
            <w:jc w:val="center"/>
            <w:rPr>
              <w:rFonts w:ascii="Verdana" w:hAnsi="Verdana" w:cs="Arial"/>
              <w:b/>
            </w:rPr>
          </w:pPr>
          <w:r w:rsidRPr="00A64958">
            <w:rPr>
              <w:rFonts w:ascii="Verdana" w:hAnsi="Verdana" w:cs="Arial"/>
              <w:b/>
            </w:rPr>
            <w:t>EMENTA DE DISCIPLINA</w:t>
          </w:r>
        </w:p>
      </w:tc>
      <w:tc>
        <w:tcPr>
          <w:tcW w:w="1191" w:type="dxa"/>
          <w:vAlign w:val="center"/>
        </w:tcPr>
        <w:p w14:paraId="1DD3E3CC" w14:textId="55C6DE19" w:rsidR="00B27016" w:rsidRPr="003F3C3E" w:rsidRDefault="00096214" w:rsidP="00A64958">
          <w:pPr>
            <w:spacing w:after="60"/>
          </w:pPr>
          <w:r>
            <w:rPr>
              <w:noProof/>
            </w:rPr>
            <w:drawing>
              <wp:inline distT="0" distB="0" distL="0" distR="0" wp14:anchorId="3BAC8B34" wp14:editId="200E0AF3">
                <wp:extent cx="714375" cy="704850"/>
                <wp:effectExtent l="0" t="0" r="0" b="0"/>
                <wp:docPr id="2" name="Imagem 2" descr="ppgeq_p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geq_pb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r>
  </w:tbl>
  <w:p w14:paraId="21E7604C" w14:textId="77777777" w:rsidR="00B27016" w:rsidRPr="00DE5465" w:rsidRDefault="00B27016">
    <w:pPr>
      <w:pStyle w:val="Cabealh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33C6D"/>
    <w:multiLevelType w:val="hybridMultilevel"/>
    <w:tmpl w:val="B6D21696"/>
    <w:lvl w:ilvl="0" w:tplc="F17493D4">
      <w:start w:val="1"/>
      <w:numFmt w:val="bullet"/>
      <w:lvlText w:val=""/>
      <w:lvlJc w:val="left"/>
      <w:pPr>
        <w:tabs>
          <w:tab w:val="num" w:pos="834"/>
        </w:tabs>
        <w:ind w:left="834" w:hanging="360"/>
      </w:pPr>
      <w:rPr>
        <w:rFonts w:ascii="Symbol" w:hAnsi="Symbol" w:hint="default"/>
      </w:rPr>
    </w:lvl>
    <w:lvl w:ilvl="1" w:tplc="04160003" w:tentative="1">
      <w:start w:val="1"/>
      <w:numFmt w:val="bullet"/>
      <w:lvlText w:val="o"/>
      <w:lvlJc w:val="left"/>
      <w:pPr>
        <w:tabs>
          <w:tab w:val="num" w:pos="1497"/>
        </w:tabs>
        <w:ind w:left="1497" w:hanging="360"/>
      </w:pPr>
      <w:rPr>
        <w:rFonts w:ascii="Courier New" w:hAnsi="Courier New" w:cs="Courier New" w:hint="default"/>
      </w:rPr>
    </w:lvl>
    <w:lvl w:ilvl="2" w:tplc="04160005" w:tentative="1">
      <w:start w:val="1"/>
      <w:numFmt w:val="bullet"/>
      <w:lvlText w:val=""/>
      <w:lvlJc w:val="left"/>
      <w:pPr>
        <w:tabs>
          <w:tab w:val="num" w:pos="2217"/>
        </w:tabs>
        <w:ind w:left="2217" w:hanging="360"/>
      </w:pPr>
      <w:rPr>
        <w:rFonts w:ascii="Wingdings" w:hAnsi="Wingdings" w:hint="default"/>
      </w:rPr>
    </w:lvl>
    <w:lvl w:ilvl="3" w:tplc="04160001" w:tentative="1">
      <w:start w:val="1"/>
      <w:numFmt w:val="bullet"/>
      <w:lvlText w:val=""/>
      <w:lvlJc w:val="left"/>
      <w:pPr>
        <w:tabs>
          <w:tab w:val="num" w:pos="2937"/>
        </w:tabs>
        <w:ind w:left="2937" w:hanging="360"/>
      </w:pPr>
      <w:rPr>
        <w:rFonts w:ascii="Symbol" w:hAnsi="Symbol" w:hint="default"/>
      </w:rPr>
    </w:lvl>
    <w:lvl w:ilvl="4" w:tplc="04160003" w:tentative="1">
      <w:start w:val="1"/>
      <w:numFmt w:val="bullet"/>
      <w:lvlText w:val="o"/>
      <w:lvlJc w:val="left"/>
      <w:pPr>
        <w:tabs>
          <w:tab w:val="num" w:pos="3657"/>
        </w:tabs>
        <w:ind w:left="3657" w:hanging="360"/>
      </w:pPr>
      <w:rPr>
        <w:rFonts w:ascii="Courier New" w:hAnsi="Courier New" w:cs="Courier New" w:hint="default"/>
      </w:rPr>
    </w:lvl>
    <w:lvl w:ilvl="5" w:tplc="04160005" w:tentative="1">
      <w:start w:val="1"/>
      <w:numFmt w:val="bullet"/>
      <w:lvlText w:val=""/>
      <w:lvlJc w:val="left"/>
      <w:pPr>
        <w:tabs>
          <w:tab w:val="num" w:pos="4377"/>
        </w:tabs>
        <w:ind w:left="4377" w:hanging="360"/>
      </w:pPr>
      <w:rPr>
        <w:rFonts w:ascii="Wingdings" w:hAnsi="Wingdings" w:hint="default"/>
      </w:rPr>
    </w:lvl>
    <w:lvl w:ilvl="6" w:tplc="04160001" w:tentative="1">
      <w:start w:val="1"/>
      <w:numFmt w:val="bullet"/>
      <w:lvlText w:val=""/>
      <w:lvlJc w:val="left"/>
      <w:pPr>
        <w:tabs>
          <w:tab w:val="num" w:pos="5097"/>
        </w:tabs>
        <w:ind w:left="5097" w:hanging="360"/>
      </w:pPr>
      <w:rPr>
        <w:rFonts w:ascii="Symbol" w:hAnsi="Symbol" w:hint="default"/>
      </w:rPr>
    </w:lvl>
    <w:lvl w:ilvl="7" w:tplc="04160003" w:tentative="1">
      <w:start w:val="1"/>
      <w:numFmt w:val="bullet"/>
      <w:lvlText w:val="o"/>
      <w:lvlJc w:val="left"/>
      <w:pPr>
        <w:tabs>
          <w:tab w:val="num" w:pos="5817"/>
        </w:tabs>
        <w:ind w:left="5817" w:hanging="360"/>
      </w:pPr>
      <w:rPr>
        <w:rFonts w:ascii="Courier New" w:hAnsi="Courier New" w:cs="Courier New" w:hint="default"/>
      </w:rPr>
    </w:lvl>
    <w:lvl w:ilvl="8" w:tplc="04160005" w:tentative="1">
      <w:start w:val="1"/>
      <w:numFmt w:val="bullet"/>
      <w:lvlText w:val=""/>
      <w:lvlJc w:val="left"/>
      <w:pPr>
        <w:tabs>
          <w:tab w:val="num" w:pos="6537"/>
        </w:tabs>
        <w:ind w:left="65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O+wJtZtOeAjgE/0BGEncRGBX7CaKwbdXBGjrv8kyEJJju6NnL8edRRctr5IkVVQ73Y9rghvmcpa+eCm2rl09Q==" w:salt="+JfBL3eO4nVT3ajvRzuhD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3E"/>
    <w:rsid w:val="00023070"/>
    <w:rsid w:val="00026CA4"/>
    <w:rsid w:val="00096214"/>
    <w:rsid w:val="000A7C1C"/>
    <w:rsid w:val="000C5BAE"/>
    <w:rsid w:val="000C5C2D"/>
    <w:rsid w:val="000F2BF0"/>
    <w:rsid w:val="001169B8"/>
    <w:rsid w:val="00122119"/>
    <w:rsid w:val="00136FC9"/>
    <w:rsid w:val="00151C1A"/>
    <w:rsid w:val="00154A74"/>
    <w:rsid w:val="001A4D01"/>
    <w:rsid w:val="001B7692"/>
    <w:rsid w:val="001C5F21"/>
    <w:rsid w:val="00266AE7"/>
    <w:rsid w:val="002F7257"/>
    <w:rsid w:val="00305C8A"/>
    <w:rsid w:val="003D33DE"/>
    <w:rsid w:val="003F3C3E"/>
    <w:rsid w:val="004B6389"/>
    <w:rsid w:val="004D102F"/>
    <w:rsid w:val="004F445C"/>
    <w:rsid w:val="005122DE"/>
    <w:rsid w:val="00513200"/>
    <w:rsid w:val="00525B83"/>
    <w:rsid w:val="0052712E"/>
    <w:rsid w:val="005316AD"/>
    <w:rsid w:val="00531EF5"/>
    <w:rsid w:val="0058397A"/>
    <w:rsid w:val="005B2C1A"/>
    <w:rsid w:val="005E053F"/>
    <w:rsid w:val="00620B2B"/>
    <w:rsid w:val="00622332"/>
    <w:rsid w:val="00692834"/>
    <w:rsid w:val="00694A16"/>
    <w:rsid w:val="006D5C1B"/>
    <w:rsid w:val="006F7ACC"/>
    <w:rsid w:val="00710812"/>
    <w:rsid w:val="00710EA8"/>
    <w:rsid w:val="00725369"/>
    <w:rsid w:val="00733515"/>
    <w:rsid w:val="00733E7E"/>
    <w:rsid w:val="007415A2"/>
    <w:rsid w:val="00746F9D"/>
    <w:rsid w:val="007872B1"/>
    <w:rsid w:val="007A0251"/>
    <w:rsid w:val="007A7968"/>
    <w:rsid w:val="007C47BA"/>
    <w:rsid w:val="007D3A5B"/>
    <w:rsid w:val="00840E7E"/>
    <w:rsid w:val="008A4012"/>
    <w:rsid w:val="008B7F45"/>
    <w:rsid w:val="008C0D24"/>
    <w:rsid w:val="008C1077"/>
    <w:rsid w:val="008E49DE"/>
    <w:rsid w:val="008E5620"/>
    <w:rsid w:val="008E590B"/>
    <w:rsid w:val="008E5A28"/>
    <w:rsid w:val="008F4FA8"/>
    <w:rsid w:val="008F5E50"/>
    <w:rsid w:val="00924E11"/>
    <w:rsid w:val="00934777"/>
    <w:rsid w:val="0096260F"/>
    <w:rsid w:val="00972FE0"/>
    <w:rsid w:val="009B1F41"/>
    <w:rsid w:val="009C5680"/>
    <w:rsid w:val="00A26A6B"/>
    <w:rsid w:val="00A30B8E"/>
    <w:rsid w:val="00A34322"/>
    <w:rsid w:val="00A414D4"/>
    <w:rsid w:val="00A536EE"/>
    <w:rsid w:val="00A64958"/>
    <w:rsid w:val="00A81AAF"/>
    <w:rsid w:val="00A901EB"/>
    <w:rsid w:val="00AD58BE"/>
    <w:rsid w:val="00AD7246"/>
    <w:rsid w:val="00AF05DB"/>
    <w:rsid w:val="00B27016"/>
    <w:rsid w:val="00B70C17"/>
    <w:rsid w:val="00BB36B8"/>
    <w:rsid w:val="00BC23CB"/>
    <w:rsid w:val="00BD5D4B"/>
    <w:rsid w:val="00C00068"/>
    <w:rsid w:val="00C23B1B"/>
    <w:rsid w:val="00C24BD6"/>
    <w:rsid w:val="00C730AD"/>
    <w:rsid w:val="00CA3A65"/>
    <w:rsid w:val="00CF6C20"/>
    <w:rsid w:val="00D12471"/>
    <w:rsid w:val="00D40496"/>
    <w:rsid w:val="00D625C8"/>
    <w:rsid w:val="00DC0B3B"/>
    <w:rsid w:val="00DC40C1"/>
    <w:rsid w:val="00DC5B28"/>
    <w:rsid w:val="00DD17CB"/>
    <w:rsid w:val="00DD2504"/>
    <w:rsid w:val="00DE5465"/>
    <w:rsid w:val="00E03DE7"/>
    <w:rsid w:val="00E41621"/>
    <w:rsid w:val="00E453C9"/>
    <w:rsid w:val="00E71885"/>
    <w:rsid w:val="00E840DF"/>
    <w:rsid w:val="00EB4EBE"/>
    <w:rsid w:val="00EC20CD"/>
    <w:rsid w:val="00EC448D"/>
    <w:rsid w:val="00F04D27"/>
    <w:rsid w:val="00F23B82"/>
    <w:rsid w:val="00F40143"/>
    <w:rsid w:val="00F51152"/>
    <w:rsid w:val="00FB451B"/>
    <w:rsid w:val="00FC638F"/>
    <w:rsid w:val="00FC7BD6"/>
    <w:rsid w:val="00FD19CC"/>
    <w:rsid w:val="00FF73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4B0E7C0"/>
  <w15:chartTrackingRefBased/>
  <w15:docId w15:val="{A8B038A2-585B-46C4-AB0E-61D5A27A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1EF5"/>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3F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3F3C3E"/>
    <w:pPr>
      <w:tabs>
        <w:tab w:val="center" w:pos="4419"/>
        <w:tab w:val="right" w:pos="8838"/>
      </w:tabs>
    </w:pPr>
  </w:style>
  <w:style w:type="paragraph" w:styleId="Rodap">
    <w:name w:val="footer"/>
    <w:basedOn w:val="Normal"/>
    <w:rsid w:val="00972FE0"/>
    <w:pPr>
      <w:tabs>
        <w:tab w:val="center" w:pos="4252"/>
        <w:tab w:val="right" w:pos="8504"/>
      </w:tabs>
    </w:pPr>
  </w:style>
  <w:style w:type="character" w:styleId="Hyperlink">
    <w:name w:val="Hyperlink"/>
    <w:basedOn w:val="Fontepargpadro"/>
    <w:rsid w:val="007415A2"/>
    <w:rPr>
      <w:color w:val="0000FF"/>
      <w:u w:val="single"/>
    </w:rPr>
  </w:style>
  <w:style w:type="paragraph" w:styleId="Textodebalo">
    <w:name w:val="Balloon Text"/>
    <w:basedOn w:val="Normal"/>
    <w:semiHidden/>
    <w:rsid w:val="00BD5D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2069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lpstr>
    </vt:vector>
  </TitlesOfParts>
  <Company>Kille®Soft</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Marco</dc:creator>
  <cp:keywords/>
  <cp:lastModifiedBy>Aderval Luna</cp:lastModifiedBy>
  <cp:revision>2</cp:revision>
  <cp:lastPrinted>2009-09-04T15:30:00Z</cp:lastPrinted>
  <dcterms:created xsi:type="dcterms:W3CDTF">2017-08-07T22:13:00Z</dcterms:created>
  <dcterms:modified xsi:type="dcterms:W3CDTF">2017-08-07T22:13:00Z</dcterms:modified>
</cp:coreProperties>
</file>